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A1" w:rsidRDefault="004367A1" w:rsidP="004367A1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754938"/>
      <w:proofErr w:type="spellStart"/>
      <w:r>
        <w:rPr>
          <w:color w:val="000080"/>
          <w:sz w:val="22"/>
          <w:szCs w:val="22"/>
        </w:rPr>
        <w:t>Ташувчининг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фуқаролик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жавобгарлигини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мажбурий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суғурта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қилиш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қоидаларига</w:t>
      </w:r>
      <w:proofErr w:type="spellEnd"/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br/>
        <w:t xml:space="preserve">7-ИЛОВА </w:t>
      </w:r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04"/>
        <w:gridCol w:w="89"/>
        <w:gridCol w:w="176"/>
        <w:gridCol w:w="281"/>
        <w:gridCol w:w="1148"/>
        <w:gridCol w:w="3236"/>
        <w:gridCol w:w="599"/>
        <w:gridCol w:w="599"/>
        <w:gridCol w:w="3997"/>
      </w:tblGrid>
      <w:tr w:rsidR="004367A1" w:rsidTr="0024700E">
        <w:tc>
          <w:tcPr>
            <w:tcW w:w="0" w:type="auto"/>
            <w:gridSpan w:val="10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bookmarkStart w:id="1" w:name="2754940"/>
            <w:bookmarkEnd w:id="1"/>
            <w:r>
              <w:rPr>
                <w:rStyle w:val="a3"/>
                <w:color w:val="000000"/>
                <w:sz w:val="20"/>
                <w:szCs w:val="20"/>
              </w:rPr>
              <w:t>‎‎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Суғурта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товонини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тўлаш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тўғрисида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3"/>
                <w:color w:val="000000"/>
                <w:sz w:val="20"/>
                <w:szCs w:val="20"/>
              </w:rPr>
              <w:t xml:space="preserve">‎АРИЗА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3"/>
                <w:color w:val="000000"/>
                <w:sz w:val="20"/>
                <w:szCs w:val="20"/>
              </w:rPr>
              <w:t>‎</w:t>
            </w:r>
          </w:p>
        </w:tc>
      </w:tr>
      <w:tr w:rsidR="004367A1" w:rsidTr="0024700E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Суғурталовчига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________________________________</w:t>
            </w:r>
          </w:p>
        </w:tc>
      </w:tr>
      <w:tr w:rsidR="004367A1" w:rsidTr="0024700E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суғурталовчининг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тўлиқ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367A1" w:rsidTr="0024700E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 дан</w:t>
            </w:r>
          </w:p>
        </w:tc>
      </w:tr>
      <w:tr w:rsidR="004367A1" w:rsidTr="0024700E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аризачининг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тўлиқ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исми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367A1" w:rsidTr="0024700E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Аризачи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color w:val="000000"/>
                <w:sz w:val="20"/>
                <w:szCs w:val="20"/>
              </w:rPr>
              <w:t>юридик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шахснинг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реквизитлари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br/>
              <w:t>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СТИР ___________, </w:t>
            </w:r>
            <w:proofErr w:type="spellStart"/>
            <w:r>
              <w:rPr>
                <w:color w:val="000000"/>
                <w:sz w:val="20"/>
                <w:szCs w:val="20"/>
              </w:rPr>
              <w:t>хизмат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банкнинг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МФО__________, ҳ/р _______________ </w:t>
            </w:r>
            <w:r>
              <w:rPr>
                <w:color w:val="000000"/>
                <w:sz w:val="20"/>
                <w:szCs w:val="20"/>
              </w:rPr>
              <w:br/>
              <w:t>‎</w:t>
            </w:r>
            <w:proofErr w:type="spellStart"/>
            <w:r>
              <w:rPr>
                <w:color w:val="000000"/>
                <w:sz w:val="20"/>
                <w:szCs w:val="20"/>
              </w:rPr>
              <w:t>Аризачи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color w:val="000000"/>
                <w:sz w:val="20"/>
                <w:szCs w:val="20"/>
              </w:rPr>
              <w:t>жисмоний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шахснинг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паспорти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  <w:t>‎</w:t>
            </w:r>
            <w:proofErr w:type="spellStart"/>
            <w:r>
              <w:rPr>
                <w:color w:val="000000"/>
                <w:sz w:val="20"/>
                <w:szCs w:val="20"/>
              </w:rPr>
              <w:t>серияси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____ </w:t>
            </w:r>
            <w:proofErr w:type="spellStart"/>
            <w:r>
              <w:rPr>
                <w:color w:val="000000"/>
                <w:sz w:val="20"/>
                <w:szCs w:val="20"/>
              </w:rPr>
              <w:t>рақами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:______________, 20__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«__» ________ да _____________________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берилган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Ташувчининг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фуқаролик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жавобгарлигини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суғурта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қилиш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суғурта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  <w:t xml:space="preserve">‎20__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«__» 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серия: _____ __________________-сон</w:t>
            </w:r>
            <w:r>
              <w:rPr>
                <w:color w:val="000000"/>
              </w:rPr>
              <w:t xml:space="preserve"> </w:t>
            </w:r>
          </w:p>
        </w:tc>
      </w:tr>
      <w:tr w:rsidR="004367A1" w:rsidTr="0024700E">
        <w:tc>
          <w:tcPr>
            <w:tcW w:w="0" w:type="auto"/>
            <w:gridSpan w:val="10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Ушбу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20__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«___» __________ </w:t>
            </w:r>
            <w:proofErr w:type="spellStart"/>
            <w:r>
              <w:rPr>
                <w:color w:val="000000"/>
                <w:sz w:val="20"/>
                <w:szCs w:val="20"/>
              </w:rPr>
              <w:t>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_____-сон </w:t>
            </w:r>
            <w:proofErr w:type="spellStart"/>
            <w:r>
              <w:rPr>
                <w:color w:val="000000"/>
                <w:sz w:val="20"/>
                <w:szCs w:val="20"/>
              </w:rPr>
              <w:t>ташувчининг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фуқаролик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жавобгарлигини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мажбурий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суғурта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қилиш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шартномасига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суғурта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ҳодисаси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эътироф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этилиши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мумкин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чоғидаги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ҳодиса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юз </w:t>
            </w:r>
            <w:proofErr w:type="spellStart"/>
            <w:r>
              <w:rPr>
                <w:color w:val="000000"/>
                <w:sz w:val="20"/>
                <w:szCs w:val="20"/>
              </w:rPr>
              <w:t>берганлигини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маълум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қиламан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>‎</w:t>
            </w:r>
            <w:proofErr w:type="spellStart"/>
            <w:r>
              <w:rPr>
                <w:color w:val="000000"/>
                <w:sz w:val="20"/>
                <w:szCs w:val="20"/>
              </w:rPr>
              <w:t>Ташиш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чоғидаги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ҳодисанинг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сабаблари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ҳолатлари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тўғрисида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қуйидагиларни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маълум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қиламан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  <w:t>‎</w:t>
            </w:r>
            <w:proofErr w:type="spellStart"/>
            <w:r>
              <w:rPr>
                <w:color w:val="000000"/>
                <w:sz w:val="20"/>
                <w:szCs w:val="20"/>
              </w:rPr>
              <w:t>Суғурта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ҳодисаси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эътироф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этилиши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мумкин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чоғидаги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ҳодисага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йўловчилар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  <w:t>‎1. ___________________________________________________________________________</w:t>
            </w:r>
          </w:p>
        </w:tc>
      </w:tr>
      <w:tr w:rsidR="004367A1" w:rsidTr="0024700E">
        <w:tc>
          <w:tcPr>
            <w:tcW w:w="0" w:type="auto"/>
            <w:gridSpan w:val="10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йўловчининг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фамилияси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исми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отасининг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367A1" w:rsidTr="0024700E">
        <w:tc>
          <w:tcPr>
            <w:tcW w:w="0" w:type="auto"/>
            <w:gridSpan w:val="10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‎‎2. __________________________________________________________________________</w:t>
            </w:r>
          </w:p>
        </w:tc>
      </w:tr>
      <w:tr w:rsidR="004367A1" w:rsidTr="0024700E">
        <w:tc>
          <w:tcPr>
            <w:tcW w:w="0" w:type="auto"/>
            <w:gridSpan w:val="10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йўловчининг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фамилияси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исми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отасининг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исми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367A1" w:rsidTr="0024700E">
        <w:tc>
          <w:tcPr>
            <w:tcW w:w="0" w:type="auto"/>
            <w:gridSpan w:val="10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Ташиш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чоғидаги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ҳодисанинг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вақти</w:t>
            </w:r>
            <w:proofErr w:type="spellEnd"/>
            <w:r>
              <w:rPr>
                <w:color w:val="000000"/>
                <w:sz w:val="20"/>
                <w:szCs w:val="20"/>
              </w:rPr>
              <w:t>: 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‎</w:t>
            </w:r>
            <w:proofErr w:type="spellStart"/>
            <w:r>
              <w:rPr>
                <w:color w:val="000000"/>
                <w:sz w:val="20"/>
                <w:szCs w:val="20"/>
              </w:rPr>
              <w:t>Ташиш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чоғидаги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ҳодисанинг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жойи</w:t>
            </w:r>
            <w:proofErr w:type="spellEnd"/>
            <w:r>
              <w:rPr>
                <w:color w:val="000000"/>
                <w:sz w:val="20"/>
                <w:szCs w:val="20"/>
              </w:rPr>
              <w:t>: 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‎</w:t>
            </w:r>
            <w:proofErr w:type="spellStart"/>
            <w:r>
              <w:rPr>
                <w:color w:val="000000"/>
                <w:sz w:val="20"/>
                <w:szCs w:val="20"/>
              </w:rPr>
              <w:t>Ташиш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чоғидаги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ҳодиса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тўғрисида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____________________________ га </w:t>
            </w:r>
            <w:proofErr w:type="spellStart"/>
            <w:r>
              <w:rPr>
                <w:color w:val="000000"/>
                <w:sz w:val="20"/>
                <w:szCs w:val="20"/>
              </w:rPr>
              <w:t>мурожаат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қилинган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‎</w:t>
            </w:r>
            <w:proofErr w:type="spellStart"/>
            <w:r>
              <w:rPr>
                <w:color w:val="000000"/>
                <w:sz w:val="20"/>
                <w:szCs w:val="20"/>
              </w:rPr>
              <w:t>Ташиш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чоғидаги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ҳодисанинг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ҳолатлари</w:t>
            </w:r>
            <w:proofErr w:type="spellEnd"/>
            <w:r>
              <w:rPr>
                <w:color w:val="000000"/>
                <w:sz w:val="20"/>
                <w:szCs w:val="20"/>
              </w:rPr>
              <w:t>: ___________________________________________ ___________________________________________________________________________ 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 xml:space="preserve">‎Ушбу </w:t>
            </w:r>
            <w:proofErr w:type="spellStart"/>
            <w:r>
              <w:rPr>
                <w:color w:val="000000"/>
                <w:sz w:val="20"/>
                <w:szCs w:val="20"/>
              </w:rPr>
              <w:t>ташиш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чоғидаги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ҳодиса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бўйича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ҳаққоний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маълум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маълумотларни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хабар </w:t>
            </w:r>
            <w:proofErr w:type="spellStart"/>
            <w:r>
              <w:rPr>
                <w:color w:val="000000"/>
                <w:sz w:val="20"/>
                <w:szCs w:val="20"/>
              </w:rPr>
              <w:t>қилдим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367A1" w:rsidTr="0024700E">
        <w:tc>
          <w:tcPr>
            <w:tcW w:w="0" w:type="auto"/>
            <w:gridSpan w:val="4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20__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«__» _____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  <w:r>
              <w:rPr>
                <w:color w:val="000000"/>
                <w:sz w:val="20"/>
                <w:szCs w:val="20"/>
              </w:rPr>
              <w:br/>
              <w:t>‎(</w:t>
            </w:r>
            <w:proofErr w:type="spellStart"/>
            <w:r>
              <w:rPr>
                <w:color w:val="000000"/>
                <w:sz w:val="20"/>
                <w:szCs w:val="20"/>
              </w:rPr>
              <w:t>имзо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br/>
              <w:t>‎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‎(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аризачининг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Ф.И.О.)</w:t>
            </w:r>
          </w:p>
        </w:tc>
      </w:tr>
      <w:tr w:rsidR="004367A1" w:rsidTr="0024700E">
        <w:tc>
          <w:tcPr>
            <w:tcW w:w="0" w:type="auto"/>
            <w:gridSpan w:val="10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Ариза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________________________________________________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қабул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қилинган</w:t>
            </w:r>
            <w:proofErr w:type="spellEnd"/>
          </w:p>
        </w:tc>
      </w:tr>
      <w:tr w:rsidR="004367A1" w:rsidTr="0024700E">
        <w:tc>
          <w:tcPr>
            <w:tcW w:w="0" w:type="auto"/>
            <w:gridSpan w:val="6"/>
            <w:shd w:val="clear" w:color="auto" w:fill="FFFFFF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  <w:proofErr w:type="gramStart"/>
            <w:r>
              <w:rPr>
                <w:color w:val="000000"/>
                <w:sz w:val="20"/>
                <w:szCs w:val="20"/>
              </w:rPr>
              <w:t>‎(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суғурталовчи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лавозими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Ф.И.О.)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</w:p>
        </w:tc>
      </w:tr>
      <w:tr w:rsidR="004367A1" w:rsidTr="0024700E">
        <w:tc>
          <w:tcPr>
            <w:tcW w:w="0" w:type="auto"/>
            <w:gridSpan w:val="10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20__ </w:t>
            </w:r>
            <w:proofErr w:type="spellStart"/>
            <w:r>
              <w:rPr>
                <w:color w:val="000000"/>
                <w:sz w:val="20"/>
                <w:szCs w:val="20"/>
              </w:rPr>
              <w:t>йил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«___» __________ да </w:t>
            </w:r>
            <w:proofErr w:type="spellStart"/>
            <w:r>
              <w:rPr>
                <w:color w:val="000000"/>
                <w:sz w:val="20"/>
                <w:szCs w:val="20"/>
              </w:rPr>
              <w:t>дафтарда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рақам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билан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рўйхатдан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ўтказилган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>‎</w:t>
            </w:r>
          </w:p>
        </w:tc>
      </w:tr>
      <w:tr w:rsidR="004367A1" w:rsidTr="0024700E">
        <w:tc>
          <w:tcPr>
            <w:tcW w:w="0" w:type="auto"/>
            <w:gridSpan w:val="10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Ушбу </w:t>
            </w:r>
            <w:proofErr w:type="spellStart"/>
            <w:r>
              <w:rPr>
                <w:color w:val="000000"/>
                <w:sz w:val="20"/>
                <w:szCs w:val="20"/>
              </w:rPr>
              <w:t>аризага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қилинган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ҳужжатлар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асли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нусхалари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рўйхати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4367A1" w:rsidTr="00247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bookmarkStart w:id="2" w:name="2754941"/>
            <w:bookmarkEnd w:id="2"/>
            <w:r>
              <w:rPr>
                <w:rStyle w:val="a3"/>
                <w:color w:val="000000"/>
                <w:sz w:val="20"/>
                <w:szCs w:val="20"/>
              </w:rPr>
              <w:t>Т/р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Ҳужжатнинг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Саҳифалар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сони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Ҳужжатнинг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санаси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рақами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Илова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қилинмоқда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ҳа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color w:val="000000"/>
                <w:sz w:val="20"/>
                <w:szCs w:val="20"/>
              </w:rPr>
              <w:t>йўқ</w:t>
            </w:r>
            <w:proofErr w:type="spellEnd"/>
            <w:r>
              <w:rPr>
                <w:rStyle w:val="a3"/>
                <w:color w:val="000000"/>
                <w:sz w:val="20"/>
                <w:szCs w:val="20"/>
              </w:rPr>
              <w:t>)</w:t>
            </w:r>
          </w:p>
        </w:tc>
      </w:tr>
      <w:tr w:rsidR="004367A1" w:rsidTr="00247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Жабрланувчининг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олувчининг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етказилган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зарар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ўрнини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қоплаш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тўғрисидаги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талабини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ичига </w:t>
            </w:r>
            <w:proofErr w:type="spellStart"/>
            <w:r>
              <w:rPr>
                <w:color w:val="000000"/>
                <w:sz w:val="20"/>
                <w:szCs w:val="20"/>
              </w:rPr>
              <w:t>олган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ташувчи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номига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талабномаси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4367A1" w:rsidTr="00247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Ваколатли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ташиш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чоғидаги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ҳодиса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тўғрисидаги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хулосаси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қарори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4367A1" w:rsidTr="00247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Тиббиёт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муассасасидан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олинган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маълумотнома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ёхуд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йўловчининг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ҳаётига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соғлиғига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зарар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етказилганлигини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тасдиқловчи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бошқа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ҳужжатлар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4367A1" w:rsidTr="00247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Багаж </w:t>
            </w:r>
            <w:proofErr w:type="spellStart"/>
            <w:r>
              <w:rPr>
                <w:color w:val="000000"/>
                <w:sz w:val="20"/>
                <w:szCs w:val="20"/>
              </w:rPr>
              <w:t>паттаси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color w:val="000000"/>
                <w:sz w:val="20"/>
                <w:szCs w:val="20"/>
              </w:rPr>
              <w:t>мавжуд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тақдирда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4367A1" w:rsidTr="00247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Ташиш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чоғида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шикаст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етказилган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йўқолган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мол-</w:t>
            </w:r>
            <w:proofErr w:type="spellStart"/>
            <w:r>
              <w:rPr>
                <w:color w:val="000000"/>
                <w:sz w:val="20"/>
                <w:szCs w:val="20"/>
              </w:rPr>
              <w:t>мулкнинг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тахминий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вазни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кўрсатилган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йўловчи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ихтиёрий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равишда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тузилган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рўйхати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4367A1" w:rsidTr="00247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Йўқолган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мол-</w:t>
            </w:r>
            <w:proofErr w:type="spellStart"/>
            <w:r>
              <w:rPr>
                <w:color w:val="000000"/>
                <w:sz w:val="20"/>
                <w:szCs w:val="20"/>
              </w:rPr>
              <w:t>мулк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қийматини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тасдиқловчи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ҳужжатлар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— </w:t>
            </w:r>
            <w:proofErr w:type="spellStart"/>
            <w:r>
              <w:rPr>
                <w:color w:val="000000"/>
                <w:sz w:val="20"/>
                <w:szCs w:val="20"/>
              </w:rPr>
              <w:t>мавжуд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тақдирда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4367A1" w:rsidTr="00247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7.‎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Ташувчининг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етказилган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зарар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ўрнини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қоплаш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тўғрисидаги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қарори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4367A1" w:rsidTr="00247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8.‎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суд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томонидан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кўрилган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етказилган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зарар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ўрнини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қоплаш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тўғрисидаги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суд </w:t>
            </w:r>
            <w:proofErr w:type="spellStart"/>
            <w:r>
              <w:rPr>
                <w:color w:val="000000"/>
                <w:sz w:val="20"/>
                <w:szCs w:val="20"/>
              </w:rPr>
              <w:t>қарори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4367A1" w:rsidTr="00247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9.‎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Жабрланувчи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ёки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олувчи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шахсини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тасдиқловчи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ҳужжат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</w:tr>
      <w:tr w:rsidR="004367A1" w:rsidTr="00247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center"/>
          </w:tcPr>
          <w:p w:rsidR="004367A1" w:rsidRDefault="004367A1" w:rsidP="002470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10.‎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суғурта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товони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йўловчининг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меросхўрларига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тўланиши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керак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бўлса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мерос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ҳуқуқи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олинганлигини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шунингдек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меросхўрлар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шахсини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тасдиқловчи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ҳужжатлар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:rsidR="004367A1" w:rsidRDefault="004367A1" w:rsidP="0024700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</w:t>
            </w:r>
          </w:p>
        </w:tc>
      </w:tr>
    </w:tbl>
    <w:p w:rsidR="00A464F7" w:rsidRDefault="00A464F7">
      <w:bookmarkStart w:id="3" w:name="_GoBack"/>
      <w:bookmarkEnd w:id="3"/>
    </w:p>
    <w:sectPr w:rsidR="00A464F7" w:rsidSect="006965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A1"/>
    <w:rsid w:val="004367A1"/>
    <w:rsid w:val="0069654D"/>
    <w:rsid w:val="00A4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2B0F-7969-49A2-9FC1-589F004F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6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Bahodir</dc:creator>
  <cp:keywords/>
  <dc:description/>
  <cp:lastModifiedBy>Bahodir</cp:lastModifiedBy>
  <cp:revision>1</cp:revision>
  <dcterms:created xsi:type="dcterms:W3CDTF">2019-01-08T12:09:00Z</dcterms:created>
  <dcterms:modified xsi:type="dcterms:W3CDTF">2019-01-08T12:11:00Z</dcterms:modified>
</cp:coreProperties>
</file>