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4B" w:rsidRPr="006D53D6" w:rsidRDefault="00996F4B" w:rsidP="005627B4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  <w:r w:rsidRPr="006D53D6">
        <w:rPr>
          <w:b/>
          <w:sz w:val="26"/>
          <w:szCs w:val="26"/>
          <w:lang w:val="en-US"/>
        </w:rPr>
        <w:t>«</w:t>
      </w:r>
      <w:proofErr w:type="spellStart"/>
      <w:r w:rsidR="003508A7" w:rsidRPr="006D53D6">
        <w:rPr>
          <w:b/>
          <w:sz w:val="26"/>
          <w:szCs w:val="26"/>
          <w:lang w:val="en-US"/>
        </w:rPr>
        <w:t>O’</w:t>
      </w:r>
      <w:r w:rsidRPr="006D53D6">
        <w:rPr>
          <w:b/>
          <w:sz w:val="26"/>
          <w:szCs w:val="26"/>
          <w:lang w:val="en-US"/>
        </w:rPr>
        <w:t>zb</w:t>
      </w:r>
      <w:proofErr w:type="spellEnd"/>
      <w:r w:rsidRPr="006D53D6">
        <w:rPr>
          <w:b/>
          <w:sz w:val="26"/>
          <w:szCs w:val="26"/>
        </w:rPr>
        <w:t>е</w:t>
      </w:r>
      <w:proofErr w:type="spellStart"/>
      <w:r w:rsidRPr="006D53D6">
        <w:rPr>
          <w:b/>
          <w:sz w:val="26"/>
          <w:szCs w:val="26"/>
          <w:lang w:val="en-US"/>
        </w:rPr>
        <w:t>kinv</w:t>
      </w:r>
      <w:proofErr w:type="spellEnd"/>
      <w:r w:rsidRPr="006D53D6">
        <w:rPr>
          <w:b/>
          <w:sz w:val="26"/>
          <w:szCs w:val="26"/>
        </w:rPr>
        <w:t>е</w:t>
      </w:r>
      <w:proofErr w:type="spellStart"/>
      <w:r w:rsidRPr="006D53D6">
        <w:rPr>
          <w:b/>
          <w:sz w:val="26"/>
          <w:szCs w:val="26"/>
          <w:lang w:val="en-US"/>
        </w:rPr>
        <w:t>st</w:t>
      </w:r>
      <w:proofErr w:type="spellEnd"/>
      <w:r w:rsidRPr="006D53D6">
        <w:rPr>
          <w:b/>
          <w:sz w:val="26"/>
          <w:szCs w:val="26"/>
          <w:lang w:val="en-US"/>
        </w:rPr>
        <w:t xml:space="preserve">» </w:t>
      </w:r>
      <w:proofErr w:type="spellStart"/>
      <w:r w:rsidRPr="006D53D6">
        <w:rPr>
          <w:b/>
          <w:sz w:val="26"/>
          <w:szCs w:val="26"/>
          <w:lang w:val="en-US"/>
        </w:rPr>
        <w:t>kompaniyasining</w:t>
      </w:r>
      <w:proofErr w:type="spellEnd"/>
      <w:r w:rsidRPr="006D53D6">
        <w:rPr>
          <w:b/>
          <w:sz w:val="26"/>
          <w:szCs w:val="26"/>
          <w:lang w:val="en-US"/>
        </w:rPr>
        <w:t xml:space="preserve"> I </w:t>
      </w:r>
      <w:proofErr w:type="spellStart"/>
      <w:r w:rsidRPr="006D53D6">
        <w:rPr>
          <w:b/>
          <w:sz w:val="26"/>
          <w:szCs w:val="26"/>
          <w:lang w:val="en-US"/>
        </w:rPr>
        <w:t>yarim</w:t>
      </w:r>
      <w:proofErr w:type="spellEnd"/>
      <w:r w:rsidRPr="006D53D6">
        <w:rPr>
          <w:b/>
          <w:sz w:val="26"/>
          <w:szCs w:val="26"/>
          <w:lang w:val="en-US"/>
        </w:rPr>
        <w:t xml:space="preserve"> </w:t>
      </w:r>
      <w:proofErr w:type="spellStart"/>
      <w:r w:rsidRPr="006D53D6">
        <w:rPr>
          <w:b/>
          <w:sz w:val="26"/>
          <w:szCs w:val="26"/>
          <w:lang w:val="en-US"/>
        </w:rPr>
        <w:t>yillik</w:t>
      </w:r>
      <w:proofErr w:type="spellEnd"/>
      <w:r w:rsidRPr="006D53D6">
        <w:rPr>
          <w:b/>
          <w:sz w:val="26"/>
          <w:szCs w:val="26"/>
          <w:lang w:val="en-US"/>
        </w:rPr>
        <w:t xml:space="preserve"> </w:t>
      </w:r>
      <w:proofErr w:type="spellStart"/>
      <w:r w:rsidRPr="006D53D6">
        <w:rPr>
          <w:b/>
          <w:sz w:val="26"/>
          <w:szCs w:val="26"/>
          <w:lang w:val="en-US"/>
        </w:rPr>
        <w:t>faoliyati</w:t>
      </w:r>
      <w:proofErr w:type="spellEnd"/>
      <w:r w:rsidRPr="006D53D6">
        <w:rPr>
          <w:b/>
          <w:sz w:val="26"/>
          <w:szCs w:val="26"/>
          <w:lang w:val="en-US"/>
        </w:rPr>
        <w:t xml:space="preserve"> </w:t>
      </w:r>
      <w:proofErr w:type="spellStart"/>
      <w:r w:rsidRPr="006D53D6">
        <w:rPr>
          <w:b/>
          <w:sz w:val="26"/>
          <w:szCs w:val="26"/>
          <w:lang w:val="en-US"/>
        </w:rPr>
        <w:t>tahlil</w:t>
      </w:r>
      <w:proofErr w:type="spellEnd"/>
      <w:r w:rsidRPr="006D53D6">
        <w:rPr>
          <w:b/>
          <w:sz w:val="26"/>
          <w:szCs w:val="26"/>
          <w:lang w:val="en-US"/>
        </w:rPr>
        <w:t xml:space="preserve"> </w:t>
      </w:r>
      <w:proofErr w:type="spellStart"/>
      <w:r w:rsidRPr="006D53D6">
        <w:rPr>
          <w:b/>
          <w:sz w:val="26"/>
          <w:szCs w:val="26"/>
          <w:lang w:val="en-US"/>
        </w:rPr>
        <w:t>etildi</w:t>
      </w:r>
      <w:proofErr w:type="spellEnd"/>
    </w:p>
    <w:p w:rsidR="00996F4B" w:rsidRPr="006D53D6" w:rsidRDefault="00996F4B" w:rsidP="00996F4B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Joriy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yilning</w:t>
      </w:r>
      <w:proofErr w:type="spellEnd"/>
      <w:r w:rsidRPr="006D53D6">
        <w:rPr>
          <w:sz w:val="26"/>
          <w:szCs w:val="26"/>
          <w:lang w:val="en-US"/>
        </w:rPr>
        <w:t xml:space="preserve"> 30 </w:t>
      </w:r>
      <w:proofErr w:type="spellStart"/>
      <w:r w:rsidRPr="006D53D6">
        <w:rPr>
          <w:sz w:val="26"/>
          <w:szCs w:val="26"/>
          <w:lang w:val="en-US"/>
        </w:rPr>
        <w:t>iyun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kuni</w:t>
      </w:r>
      <w:proofErr w:type="spellEnd"/>
      <w:r w:rsidRPr="006D53D6">
        <w:rPr>
          <w:sz w:val="26"/>
          <w:szCs w:val="26"/>
          <w:lang w:val="en-US"/>
        </w:rPr>
        <w:t xml:space="preserve"> «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zb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kinv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st</w:t>
      </w:r>
      <w:proofErr w:type="spellEnd"/>
      <w:r w:rsidRPr="006D53D6">
        <w:rPr>
          <w:sz w:val="26"/>
          <w:szCs w:val="26"/>
          <w:lang w:val="en-US"/>
        </w:rPr>
        <w:t xml:space="preserve">» </w:t>
      </w:r>
      <w:proofErr w:type="spellStart"/>
      <w:r w:rsidRPr="006D53D6">
        <w:rPr>
          <w:sz w:val="26"/>
          <w:szCs w:val="26"/>
          <w:lang w:val="en-US"/>
        </w:rPr>
        <w:t>eksport</w:t>
      </w:r>
      <w:proofErr w:type="spellEnd"/>
      <w:r w:rsidRPr="006D53D6">
        <w:rPr>
          <w:sz w:val="26"/>
          <w:szCs w:val="26"/>
          <w:lang w:val="en-US"/>
        </w:rPr>
        <w:t xml:space="preserve">-import </w:t>
      </w:r>
      <w:proofErr w:type="spellStart"/>
      <w:r w:rsidRPr="006D53D6">
        <w:rPr>
          <w:sz w:val="26"/>
          <w:szCs w:val="26"/>
          <w:lang w:val="en-US"/>
        </w:rPr>
        <w:t>milliy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kompaniyasi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Ijroiya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mitasining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Kompaniyaning</w:t>
      </w:r>
      <w:proofErr w:type="spellEnd"/>
      <w:r w:rsidRPr="006D53D6">
        <w:rPr>
          <w:sz w:val="26"/>
          <w:szCs w:val="26"/>
          <w:lang w:val="en-US"/>
        </w:rPr>
        <w:t xml:space="preserve"> 2015 </w:t>
      </w:r>
      <w:proofErr w:type="spellStart"/>
      <w:r w:rsidRPr="006D53D6">
        <w:rPr>
          <w:sz w:val="26"/>
          <w:szCs w:val="26"/>
          <w:lang w:val="en-US"/>
        </w:rPr>
        <w:t>yil</w:t>
      </w:r>
      <w:proofErr w:type="spellEnd"/>
      <w:r w:rsidRPr="006D53D6">
        <w:rPr>
          <w:sz w:val="26"/>
          <w:szCs w:val="26"/>
          <w:lang w:val="en-US"/>
        </w:rPr>
        <w:t xml:space="preserve"> I </w:t>
      </w:r>
      <w:proofErr w:type="spellStart"/>
      <w:r w:rsidRPr="006D53D6">
        <w:rPr>
          <w:sz w:val="26"/>
          <w:szCs w:val="26"/>
          <w:lang w:val="en-US"/>
        </w:rPr>
        <w:t>yarim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yilligidagi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faoliyati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yakunlariga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ba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ishlangan</w:t>
      </w:r>
      <w:proofErr w:type="spellEnd"/>
      <w:r w:rsidRPr="006D53D6">
        <w:rPr>
          <w:sz w:val="26"/>
          <w:szCs w:val="26"/>
          <w:lang w:val="en-US"/>
        </w:rPr>
        <w:t xml:space="preserve"> k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ngaytirilgan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majlisi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lib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tdi</w:t>
      </w:r>
      <w:proofErr w:type="spellEnd"/>
      <w:r w:rsidRPr="006D53D6">
        <w:rPr>
          <w:sz w:val="26"/>
          <w:szCs w:val="26"/>
          <w:lang w:val="en-US"/>
        </w:rPr>
        <w:t>.</w:t>
      </w: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Unda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Kompaniya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Ijroiya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mitasi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a</w:t>
      </w:r>
      <w:smartTag w:uri="urn:schemas-microsoft-com:office:smarttags" w:element="PersonName">
        <w:r w:rsidRPr="006D53D6">
          <w:rPr>
            <w:sz w:val="26"/>
            <w:szCs w:val="26"/>
            <w:lang w:val="en-US"/>
          </w:rPr>
          <w:t>'</w:t>
        </w:r>
      </w:smartTag>
      <w:r w:rsidRPr="006D53D6">
        <w:rPr>
          <w:sz w:val="26"/>
          <w:szCs w:val="26"/>
          <w:lang w:val="en-US"/>
        </w:rPr>
        <w:t>zolari</w:t>
      </w:r>
      <w:proofErr w:type="spellEnd"/>
      <w:r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hududiy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filiallar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va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sh</w:t>
      </w:r>
      <w:r w:rsidR="003508A7" w:rsidRPr="006D53D6">
        <w:rPr>
          <w:sz w:val="26"/>
          <w:szCs w:val="26"/>
          <w:lang w:val="en-US"/>
        </w:rPr>
        <w:t>o’</w:t>
      </w:r>
      <w:smartTag w:uri="urn:schemas-microsoft-com:office:smarttags" w:element="PersonName">
        <w:r w:rsidRPr="006D53D6">
          <w:rPr>
            <w:sz w:val="26"/>
            <w:szCs w:val="26"/>
            <w:lang w:val="en-US"/>
          </w:rPr>
          <w:t>'</w:t>
        </w:r>
      </w:smartTag>
      <w:r w:rsidRPr="006D53D6">
        <w:rPr>
          <w:sz w:val="26"/>
          <w:szCs w:val="26"/>
          <w:lang w:val="en-US"/>
        </w:rPr>
        <w:t>ba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korxonalar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rahbarlari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ishtirok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etdi</w:t>
      </w:r>
      <w:proofErr w:type="spellEnd"/>
      <w:r w:rsidRPr="006D53D6">
        <w:rPr>
          <w:sz w:val="26"/>
          <w:szCs w:val="26"/>
          <w:lang w:val="en-US"/>
        </w:rPr>
        <w:t>.</w:t>
      </w:r>
    </w:p>
    <w:p w:rsidR="00FD2F6E" w:rsidRDefault="00FD2F6E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201pt">
            <v:imagedata r:id="rId5" o:title=""/>
          </v:shape>
        </w:pict>
      </w: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Yi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ilishda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ta'kidlanganid</w:t>
      </w:r>
      <w:proofErr w:type="spellEnd"/>
      <w:r w:rsidRPr="006D53D6">
        <w:rPr>
          <w:sz w:val="26"/>
          <w:szCs w:val="26"/>
        </w:rPr>
        <w:t>е</w:t>
      </w:r>
      <w:r w:rsidRPr="006D53D6">
        <w:rPr>
          <w:sz w:val="26"/>
          <w:szCs w:val="26"/>
          <w:lang w:val="en-US"/>
        </w:rPr>
        <w:t xml:space="preserve">k, </w:t>
      </w:r>
      <w:proofErr w:type="spellStart"/>
      <w:r w:rsidRPr="006D53D6">
        <w:rPr>
          <w:sz w:val="26"/>
          <w:szCs w:val="26"/>
          <w:lang w:val="en-US"/>
        </w:rPr>
        <w:t>hisobot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davrida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rsatilayotgan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xizmatlari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sifatini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oshirish</w:t>
      </w:r>
      <w:proofErr w:type="spellEnd"/>
      <w:r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hududiy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filiallar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6D53D6">
        <w:rPr>
          <w:sz w:val="26"/>
          <w:szCs w:val="26"/>
          <w:lang w:val="en-US"/>
        </w:rPr>
        <w:t>va</w:t>
      </w:r>
      <w:proofErr w:type="spellEnd"/>
      <w:proofErr w:type="gram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limlar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ishini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faollashtirish</w:t>
      </w:r>
      <w:proofErr w:type="spellEnd"/>
      <w:r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kadrlar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salohiyatini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oshirish</w:t>
      </w:r>
      <w:proofErr w:type="spellEnd"/>
      <w:r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mahalliy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va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xalqaro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hamkorlikni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rivojlantirish</w:t>
      </w:r>
      <w:proofErr w:type="spellEnd"/>
      <w:r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mijozlar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talab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va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ehtiyojlarini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puxta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rganishga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qaratilgan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sa'y-harakatlar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natijasida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bir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hator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ijobiy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natijalarga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erishildi</w:t>
      </w:r>
      <w:proofErr w:type="spellEnd"/>
      <w:r w:rsidRPr="006D53D6">
        <w:rPr>
          <w:sz w:val="26"/>
          <w:szCs w:val="26"/>
          <w:lang w:val="en-US"/>
        </w:rPr>
        <w:t>.</w:t>
      </w: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Xususan</w:t>
      </w:r>
      <w:proofErr w:type="spellEnd"/>
      <w:r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davlatimiz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rahbari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tomonidan</w:t>
      </w:r>
      <w:proofErr w:type="spellEnd"/>
      <w:r w:rsidRPr="006D53D6">
        <w:rPr>
          <w:sz w:val="26"/>
          <w:szCs w:val="26"/>
          <w:lang w:val="en-US"/>
        </w:rPr>
        <w:t xml:space="preserve"> b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lgilab</w:t>
      </w:r>
      <w:proofErr w:type="spellEnd"/>
      <w:r w:rsidRPr="006D53D6">
        <w:rPr>
          <w:sz w:val="26"/>
          <w:szCs w:val="26"/>
          <w:lang w:val="en-US"/>
        </w:rPr>
        <w:t xml:space="preserve"> b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rilgan</w:t>
      </w:r>
      <w:proofErr w:type="spellEnd"/>
      <w:r w:rsidRPr="006D53D6">
        <w:rPr>
          <w:sz w:val="26"/>
          <w:szCs w:val="26"/>
          <w:lang w:val="en-US"/>
        </w:rPr>
        <w:t xml:space="preserve"> 2015 </w:t>
      </w:r>
      <w:proofErr w:type="spellStart"/>
      <w:r w:rsidRPr="006D53D6">
        <w:rPr>
          <w:sz w:val="26"/>
          <w:szCs w:val="26"/>
          <w:lang w:val="en-US"/>
        </w:rPr>
        <w:t>yil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uchun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iqtisodiy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dasturning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muhim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ustuvor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nalishlari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yicha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Kompaniyada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tizimli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ishlar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amalga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oshirilmoqda</w:t>
      </w:r>
      <w:proofErr w:type="spellEnd"/>
      <w:r w:rsidRPr="006D53D6">
        <w:rPr>
          <w:sz w:val="26"/>
          <w:szCs w:val="26"/>
          <w:lang w:val="en-US"/>
        </w:rPr>
        <w:t xml:space="preserve">. </w:t>
      </w:r>
      <w:proofErr w:type="spellStart"/>
      <w:r w:rsidRPr="006D53D6">
        <w:rPr>
          <w:sz w:val="26"/>
          <w:szCs w:val="26"/>
          <w:lang w:val="en-US"/>
        </w:rPr>
        <w:t>Xususan</w:t>
      </w:r>
      <w:proofErr w:type="spellEnd"/>
      <w:r w:rsidRPr="006D53D6">
        <w:rPr>
          <w:sz w:val="26"/>
          <w:szCs w:val="26"/>
          <w:lang w:val="en-US"/>
        </w:rPr>
        <w:t>, r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spublikaning</w:t>
      </w:r>
      <w:proofErr w:type="spellEnd"/>
      <w:r w:rsidRPr="006D53D6">
        <w:rPr>
          <w:sz w:val="26"/>
          <w:szCs w:val="26"/>
          <w:lang w:val="en-US"/>
        </w:rPr>
        <w:t xml:space="preserve"> 2015 </w:t>
      </w:r>
      <w:proofErr w:type="spellStart"/>
      <w:r w:rsidRPr="006D53D6">
        <w:rPr>
          <w:sz w:val="26"/>
          <w:szCs w:val="26"/>
          <w:lang w:val="en-US"/>
        </w:rPr>
        <w:t>yildagi</w:t>
      </w:r>
      <w:proofErr w:type="spellEnd"/>
      <w:r w:rsidRPr="006D53D6">
        <w:rPr>
          <w:sz w:val="26"/>
          <w:szCs w:val="26"/>
          <w:lang w:val="en-US"/>
        </w:rPr>
        <w:t xml:space="preserve"> Inv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stitsiya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dasturiga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kiritilgan</w:t>
      </w:r>
      <w:proofErr w:type="spellEnd"/>
      <w:r w:rsidRPr="006D53D6">
        <w:rPr>
          <w:sz w:val="26"/>
          <w:szCs w:val="26"/>
          <w:lang w:val="en-US"/>
        </w:rPr>
        <w:t xml:space="preserve"> 47 </w:t>
      </w:r>
      <w:proofErr w:type="spellStart"/>
      <w:r w:rsidRPr="006D53D6">
        <w:rPr>
          <w:sz w:val="26"/>
          <w:szCs w:val="26"/>
          <w:lang w:val="en-US"/>
        </w:rPr>
        <w:t>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loyihaga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umumiy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qiymati</w:t>
      </w:r>
      <w:proofErr w:type="spellEnd"/>
      <w:r w:rsidRPr="006D53D6">
        <w:rPr>
          <w:sz w:val="26"/>
          <w:szCs w:val="26"/>
          <w:lang w:val="en-US"/>
        </w:rPr>
        <w:t xml:space="preserve"> 14,0 </w:t>
      </w:r>
      <w:proofErr w:type="spellStart"/>
      <w:r w:rsidRPr="006D53D6">
        <w:rPr>
          <w:sz w:val="26"/>
          <w:szCs w:val="26"/>
          <w:lang w:val="en-US"/>
        </w:rPr>
        <w:t>trln</w:t>
      </w:r>
      <w:proofErr w:type="spellEnd"/>
      <w:r w:rsidRPr="006D53D6">
        <w:rPr>
          <w:sz w:val="26"/>
          <w:szCs w:val="26"/>
          <w:lang w:val="en-US"/>
        </w:rPr>
        <w:t xml:space="preserve">. </w:t>
      </w:r>
      <w:proofErr w:type="spellStart"/>
      <w:r w:rsidRPr="006D53D6">
        <w:rPr>
          <w:sz w:val="26"/>
          <w:szCs w:val="26"/>
          <w:lang w:val="en-US"/>
        </w:rPr>
        <w:t>s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m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himoyasi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taqdim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etildi</w:t>
      </w:r>
      <w:proofErr w:type="spellEnd"/>
      <w:r w:rsidRPr="006D53D6">
        <w:rPr>
          <w:sz w:val="26"/>
          <w:szCs w:val="26"/>
          <w:lang w:val="en-US"/>
        </w:rPr>
        <w:t xml:space="preserve">. </w:t>
      </w:r>
      <w:proofErr w:type="spellStart"/>
      <w:r w:rsidRPr="006D53D6">
        <w:rPr>
          <w:sz w:val="26"/>
          <w:szCs w:val="26"/>
          <w:lang w:val="en-US"/>
        </w:rPr>
        <w:t>Ushbu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nalish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yicha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tgan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yilning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shu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davri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bilan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taqqoslaganda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sish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rsatgichi</w:t>
      </w:r>
      <w:proofErr w:type="spellEnd"/>
      <w:r w:rsidRPr="006D53D6">
        <w:rPr>
          <w:sz w:val="26"/>
          <w:szCs w:val="26"/>
          <w:lang w:val="en-US"/>
        </w:rPr>
        <w:t xml:space="preserve"> 119 </w:t>
      </w:r>
      <w:proofErr w:type="spellStart"/>
      <w:r w:rsidRPr="006D53D6">
        <w:rPr>
          <w:sz w:val="26"/>
          <w:szCs w:val="26"/>
          <w:lang w:val="en-US"/>
        </w:rPr>
        <w:t>foizni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tashkil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etmoqda</w:t>
      </w:r>
      <w:proofErr w:type="spellEnd"/>
      <w:r w:rsidRPr="006D53D6">
        <w:rPr>
          <w:sz w:val="26"/>
          <w:szCs w:val="26"/>
          <w:lang w:val="en-US"/>
        </w:rPr>
        <w:t>.</w:t>
      </w: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Kichik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bizn</w:t>
      </w:r>
      <w:proofErr w:type="spellEnd"/>
      <w:r w:rsidRPr="006D53D6">
        <w:rPr>
          <w:sz w:val="26"/>
          <w:szCs w:val="26"/>
        </w:rPr>
        <w:t>е</w:t>
      </w:r>
      <w:r w:rsidRPr="006D53D6">
        <w:rPr>
          <w:sz w:val="26"/>
          <w:szCs w:val="26"/>
          <w:lang w:val="en-US"/>
        </w:rPr>
        <w:t xml:space="preserve">s </w:t>
      </w:r>
      <w:proofErr w:type="spellStart"/>
      <w:r w:rsidRPr="006D53D6">
        <w:rPr>
          <w:sz w:val="26"/>
          <w:szCs w:val="26"/>
          <w:lang w:val="en-US"/>
        </w:rPr>
        <w:t>va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xususiy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tadbirkorlik</w:t>
      </w:r>
      <w:proofErr w:type="spellEnd"/>
      <w:r w:rsidRPr="006D53D6">
        <w:rPr>
          <w:sz w:val="26"/>
          <w:szCs w:val="26"/>
          <w:lang w:val="en-US"/>
        </w:rPr>
        <w:t xml:space="preserve"> sub</w:t>
      </w:r>
      <w:smartTag w:uri="urn:schemas-microsoft-com:office:smarttags" w:element="PersonName">
        <w:r w:rsidRPr="006D53D6">
          <w:rPr>
            <w:sz w:val="26"/>
            <w:szCs w:val="26"/>
            <w:lang w:val="en-US"/>
          </w:rPr>
          <w:t>'</w:t>
        </w:r>
      </w:smartTag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ktlarining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eksport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shartnomalarini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="005627B4" w:rsidRPr="006D53D6">
        <w:rPr>
          <w:sz w:val="26"/>
          <w:szCs w:val="26"/>
          <w:lang w:val="en-US"/>
        </w:rPr>
        <w:t>s</w:t>
      </w:r>
      <w:r w:rsidRPr="006D53D6">
        <w:rPr>
          <w:sz w:val="26"/>
          <w:szCs w:val="26"/>
          <w:lang w:val="en-US"/>
        </w:rPr>
        <w:t>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urtalash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yicha</w:t>
      </w:r>
      <w:proofErr w:type="spellEnd"/>
      <w:r w:rsidRPr="006D53D6">
        <w:rPr>
          <w:sz w:val="26"/>
          <w:szCs w:val="26"/>
          <w:lang w:val="en-US"/>
        </w:rPr>
        <w:t xml:space="preserve"> 25,0 </w:t>
      </w:r>
      <w:proofErr w:type="spellStart"/>
      <w:r w:rsidRPr="006D53D6">
        <w:rPr>
          <w:sz w:val="26"/>
          <w:szCs w:val="26"/>
          <w:lang w:val="en-US"/>
        </w:rPr>
        <w:t>mlrd</w:t>
      </w:r>
      <w:proofErr w:type="spellEnd"/>
      <w:r w:rsidRPr="006D53D6">
        <w:rPr>
          <w:sz w:val="26"/>
          <w:szCs w:val="26"/>
          <w:lang w:val="en-US"/>
        </w:rPr>
        <w:t xml:space="preserve">. </w:t>
      </w:r>
      <w:proofErr w:type="spellStart"/>
      <w:r w:rsidRPr="006D53D6">
        <w:rPr>
          <w:sz w:val="26"/>
          <w:szCs w:val="26"/>
          <w:lang w:val="en-US"/>
        </w:rPr>
        <w:t>s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m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majburiyatlar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qabul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qilingan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lib</w:t>
      </w:r>
      <w:proofErr w:type="spellEnd"/>
      <w:r w:rsidRPr="006D53D6">
        <w:rPr>
          <w:sz w:val="26"/>
          <w:szCs w:val="26"/>
          <w:lang w:val="en-US"/>
        </w:rPr>
        <w:t xml:space="preserve">, 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sish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rsatkichi</w:t>
      </w:r>
      <w:proofErr w:type="spellEnd"/>
      <w:r w:rsidRPr="006D53D6">
        <w:rPr>
          <w:sz w:val="26"/>
          <w:szCs w:val="26"/>
          <w:lang w:val="en-US"/>
        </w:rPr>
        <w:t xml:space="preserve"> 162 </w:t>
      </w:r>
      <w:proofErr w:type="spellStart"/>
      <w:r w:rsidRPr="006D53D6">
        <w:rPr>
          <w:sz w:val="26"/>
          <w:szCs w:val="26"/>
          <w:lang w:val="en-US"/>
        </w:rPr>
        <w:t>foizni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tashkil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etdi</w:t>
      </w:r>
      <w:proofErr w:type="spellEnd"/>
      <w:r w:rsidRPr="006D53D6">
        <w:rPr>
          <w:sz w:val="26"/>
          <w:szCs w:val="26"/>
          <w:lang w:val="en-US"/>
        </w:rPr>
        <w:t>.</w:t>
      </w: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Kompaniya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tomonidan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mahalliy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eksportchilar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mulkiy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manfaatlarini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kompl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ks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himoyasi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bilan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</w:t>
      </w:r>
      <w:smartTag w:uri="urn:schemas-microsoft-com:office:smarttags" w:element="PersonName">
        <w:r w:rsidRPr="006D53D6">
          <w:rPr>
            <w:sz w:val="26"/>
            <w:szCs w:val="26"/>
            <w:lang w:val="en-US"/>
          </w:rPr>
          <w:t>'</w:t>
        </w:r>
      </w:smartTag>
      <w:r w:rsidRPr="006D53D6">
        <w:rPr>
          <w:sz w:val="26"/>
          <w:szCs w:val="26"/>
          <w:lang w:val="en-US"/>
        </w:rPr>
        <w:t>minlash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yicha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eksportchilarimizga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rsatilgan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xizmatlar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hajmi</w:t>
      </w:r>
      <w:proofErr w:type="spellEnd"/>
      <w:r w:rsidRPr="006D53D6">
        <w:rPr>
          <w:sz w:val="26"/>
          <w:szCs w:val="26"/>
          <w:lang w:val="en-US"/>
        </w:rPr>
        <w:t xml:space="preserve"> 113,4 </w:t>
      </w:r>
      <w:proofErr w:type="spellStart"/>
      <w:r w:rsidRPr="006D53D6">
        <w:rPr>
          <w:sz w:val="26"/>
          <w:szCs w:val="26"/>
          <w:lang w:val="en-US"/>
        </w:rPr>
        <w:t>mlrd</w:t>
      </w:r>
      <w:proofErr w:type="spellEnd"/>
      <w:r w:rsidRPr="006D53D6">
        <w:rPr>
          <w:sz w:val="26"/>
          <w:szCs w:val="26"/>
          <w:lang w:val="en-US"/>
        </w:rPr>
        <w:t xml:space="preserve">. </w:t>
      </w:r>
      <w:proofErr w:type="spellStart"/>
      <w:r w:rsidRPr="006D53D6">
        <w:rPr>
          <w:sz w:val="26"/>
          <w:szCs w:val="26"/>
          <w:lang w:val="en-US"/>
        </w:rPr>
        <w:t>s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mni</w:t>
      </w:r>
      <w:proofErr w:type="spellEnd"/>
      <w:r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shu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jumladan</w:t>
      </w:r>
      <w:proofErr w:type="spellEnd"/>
      <w:r w:rsidRPr="006D53D6">
        <w:rPr>
          <w:sz w:val="26"/>
          <w:szCs w:val="26"/>
          <w:lang w:val="en-US"/>
        </w:rPr>
        <w:t xml:space="preserve">, 3,7 </w:t>
      </w:r>
      <w:proofErr w:type="spellStart"/>
      <w:r w:rsidRPr="006D53D6">
        <w:rPr>
          <w:sz w:val="26"/>
          <w:szCs w:val="26"/>
          <w:lang w:val="en-US"/>
        </w:rPr>
        <w:t>mln</w:t>
      </w:r>
      <w:proofErr w:type="spellEnd"/>
      <w:r w:rsidRPr="006D53D6">
        <w:rPr>
          <w:sz w:val="26"/>
          <w:szCs w:val="26"/>
          <w:lang w:val="en-US"/>
        </w:rPr>
        <w:t xml:space="preserve">. </w:t>
      </w:r>
      <w:proofErr w:type="spellStart"/>
      <w:r w:rsidRPr="006D53D6">
        <w:rPr>
          <w:sz w:val="26"/>
          <w:szCs w:val="26"/>
          <w:lang w:val="en-US"/>
        </w:rPr>
        <w:t>A</w:t>
      </w:r>
      <w:r w:rsidR="003508A7" w:rsidRPr="006D53D6">
        <w:rPr>
          <w:sz w:val="26"/>
          <w:szCs w:val="26"/>
          <w:lang w:val="en-US"/>
        </w:rPr>
        <w:t>Q</w:t>
      </w:r>
      <w:r w:rsidRPr="006D53D6">
        <w:rPr>
          <w:sz w:val="26"/>
          <w:szCs w:val="26"/>
          <w:lang w:val="en-US"/>
        </w:rPr>
        <w:t>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dollarni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tashkil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etdi</w:t>
      </w:r>
      <w:proofErr w:type="spellEnd"/>
      <w:r w:rsidRPr="006D53D6">
        <w:rPr>
          <w:sz w:val="26"/>
          <w:szCs w:val="26"/>
          <w:lang w:val="en-US"/>
        </w:rPr>
        <w:t>.</w:t>
      </w:r>
    </w:p>
    <w:p w:rsidR="00996F4B" w:rsidRPr="006D53D6" w:rsidRDefault="003508A7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Q</w:t>
      </w:r>
      <w:r w:rsidR="00996F4B" w:rsidRPr="006D53D6">
        <w:rPr>
          <w:sz w:val="26"/>
          <w:szCs w:val="26"/>
          <w:lang w:val="en-US"/>
        </w:rPr>
        <w:t>ayd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etish</w:t>
      </w:r>
      <w:proofErr w:type="spellEnd"/>
      <w:r w:rsidR="00996F4B" w:rsidRPr="006D53D6">
        <w:rPr>
          <w:sz w:val="26"/>
          <w:szCs w:val="26"/>
          <w:lang w:val="en-US"/>
        </w:rPr>
        <w:t xml:space="preserve"> k</w:t>
      </w:r>
      <w:r w:rsidR="00996F4B" w:rsidRPr="006D53D6">
        <w:rPr>
          <w:sz w:val="26"/>
          <w:szCs w:val="26"/>
        </w:rPr>
        <w:t>е</w:t>
      </w:r>
      <w:proofErr w:type="spellStart"/>
      <w:r w:rsidR="00996F4B" w:rsidRPr="006D53D6">
        <w:rPr>
          <w:sz w:val="26"/>
          <w:szCs w:val="26"/>
          <w:lang w:val="en-US"/>
        </w:rPr>
        <w:t>rakki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="00996F4B" w:rsidRPr="006D53D6">
        <w:rPr>
          <w:sz w:val="26"/>
          <w:szCs w:val="26"/>
          <w:lang w:val="en-US"/>
        </w:rPr>
        <w:t>Rossiya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="00996F4B" w:rsidRPr="006D53D6">
        <w:rPr>
          <w:sz w:val="26"/>
          <w:szCs w:val="26"/>
          <w:lang w:val="en-US"/>
        </w:rPr>
        <w:t>Janubiy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Kor</w:t>
      </w:r>
      <w:proofErr w:type="spellEnd"/>
      <w:r w:rsidR="00996F4B" w:rsidRPr="006D53D6">
        <w:rPr>
          <w:sz w:val="26"/>
          <w:szCs w:val="26"/>
        </w:rPr>
        <w:t>е</w:t>
      </w:r>
      <w:proofErr w:type="spellStart"/>
      <w:r w:rsidR="00996F4B" w:rsidRPr="006D53D6">
        <w:rPr>
          <w:sz w:val="26"/>
          <w:szCs w:val="26"/>
          <w:lang w:val="en-US"/>
        </w:rPr>
        <w:t>ya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H</w:t>
      </w:r>
      <w:r w:rsidR="00996F4B" w:rsidRPr="006D53D6">
        <w:rPr>
          <w:sz w:val="26"/>
          <w:szCs w:val="26"/>
          <w:lang w:val="en-US"/>
        </w:rPr>
        <w:t>indiston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Q</w:t>
      </w:r>
      <w:r w:rsidR="00996F4B" w:rsidRPr="006D53D6">
        <w:rPr>
          <w:sz w:val="26"/>
          <w:szCs w:val="26"/>
          <w:lang w:val="en-US"/>
        </w:rPr>
        <w:t>ozo</w:t>
      </w:r>
      <w:r w:rsidRPr="006D53D6">
        <w:rPr>
          <w:sz w:val="26"/>
          <w:szCs w:val="26"/>
          <w:lang w:val="en-US"/>
        </w:rPr>
        <w:t>g’</w:t>
      </w:r>
      <w:r w:rsidR="00996F4B" w:rsidRPr="006D53D6">
        <w:rPr>
          <w:sz w:val="26"/>
          <w:szCs w:val="26"/>
          <w:lang w:val="en-US"/>
        </w:rPr>
        <w:t>iston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="00996F4B" w:rsidRPr="006D53D6">
        <w:rPr>
          <w:sz w:val="26"/>
          <w:szCs w:val="26"/>
          <w:lang w:val="en-US"/>
        </w:rPr>
        <w:t>Buyuk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Britaniya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="00996F4B" w:rsidRPr="006D53D6">
        <w:rPr>
          <w:sz w:val="26"/>
          <w:szCs w:val="26"/>
          <w:lang w:val="en-US"/>
        </w:rPr>
        <w:t>Birlashgan</w:t>
      </w:r>
      <w:proofErr w:type="spellEnd"/>
      <w:r w:rsidR="00996F4B" w:rsidRPr="006D53D6">
        <w:rPr>
          <w:sz w:val="26"/>
          <w:szCs w:val="26"/>
          <w:lang w:val="en-US"/>
        </w:rPr>
        <w:t xml:space="preserve"> Arab </w:t>
      </w:r>
      <w:proofErr w:type="spellStart"/>
      <w:r w:rsidR="00996F4B" w:rsidRPr="006D53D6">
        <w:rPr>
          <w:sz w:val="26"/>
          <w:szCs w:val="26"/>
          <w:lang w:val="en-US"/>
        </w:rPr>
        <w:t>Amirliklari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kabi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davlatlarga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eksport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qilinayotgan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qishloq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x</w:t>
      </w:r>
      <w:r w:rsidRPr="006D53D6">
        <w:rPr>
          <w:sz w:val="26"/>
          <w:szCs w:val="26"/>
          <w:lang w:val="en-US"/>
        </w:rPr>
        <w:t>o’</w:t>
      </w:r>
      <w:r w:rsidR="00996F4B" w:rsidRPr="006D53D6">
        <w:rPr>
          <w:sz w:val="26"/>
          <w:szCs w:val="26"/>
          <w:lang w:val="en-US"/>
        </w:rPr>
        <w:t>jaligi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mahsulotlari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="00996F4B" w:rsidRPr="006D53D6">
        <w:rPr>
          <w:sz w:val="26"/>
          <w:szCs w:val="26"/>
          <w:lang w:val="en-US"/>
        </w:rPr>
        <w:t>gilam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="00996F4B" w:rsidRPr="006D53D6">
        <w:rPr>
          <w:sz w:val="26"/>
          <w:szCs w:val="26"/>
          <w:lang w:val="en-US"/>
        </w:rPr>
        <w:t>ip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va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trikotaj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mahsulotlari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="00996F4B" w:rsidRPr="006D53D6">
        <w:rPr>
          <w:sz w:val="26"/>
          <w:szCs w:val="26"/>
          <w:lang w:val="en-US"/>
        </w:rPr>
        <w:t>not</w:t>
      </w:r>
      <w:r w:rsidRPr="006D53D6">
        <w:rPr>
          <w:sz w:val="26"/>
          <w:szCs w:val="26"/>
          <w:lang w:val="en-US"/>
        </w:rPr>
        <w:t>o’</w:t>
      </w:r>
      <w:r w:rsidR="00996F4B" w:rsidRPr="006D53D6">
        <w:rPr>
          <w:sz w:val="26"/>
          <w:szCs w:val="26"/>
          <w:lang w:val="en-US"/>
        </w:rPr>
        <w:t>qima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mato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="00996F4B" w:rsidRPr="006D53D6">
        <w:rPr>
          <w:sz w:val="26"/>
          <w:szCs w:val="26"/>
          <w:lang w:val="en-US"/>
        </w:rPr>
        <w:t>avtoehtiyot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qismlar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b</w:t>
      </w:r>
      <w:r w:rsidRPr="006D53D6">
        <w:rPr>
          <w:sz w:val="26"/>
          <w:szCs w:val="26"/>
          <w:lang w:val="en-US"/>
        </w:rPr>
        <w:t>o’</w:t>
      </w:r>
      <w:r w:rsidR="00996F4B" w:rsidRPr="006D53D6">
        <w:rPr>
          <w:sz w:val="26"/>
          <w:szCs w:val="26"/>
          <w:lang w:val="en-US"/>
        </w:rPr>
        <w:t>yicha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Kompaniya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tomonidan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su</w:t>
      </w:r>
      <w:r w:rsidRPr="006D53D6">
        <w:rPr>
          <w:sz w:val="26"/>
          <w:szCs w:val="26"/>
          <w:lang w:val="en-US"/>
        </w:rPr>
        <w:t>g’</w:t>
      </w:r>
      <w:r w:rsidR="00996F4B" w:rsidRPr="006D53D6">
        <w:rPr>
          <w:sz w:val="26"/>
          <w:szCs w:val="26"/>
          <w:lang w:val="en-US"/>
        </w:rPr>
        <w:t>urta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xizmatlari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taqdim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etilgan</w:t>
      </w:r>
      <w:proofErr w:type="spellEnd"/>
      <w:r w:rsidR="00996F4B" w:rsidRPr="006D53D6">
        <w:rPr>
          <w:sz w:val="26"/>
          <w:szCs w:val="26"/>
          <w:lang w:val="en-US"/>
        </w:rPr>
        <w:t>.</w:t>
      </w: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r w:rsidRPr="006D53D6">
        <w:rPr>
          <w:sz w:val="26"/>
          <w:szCs w:val="26"/>
          <w:lang w:val="en-US"/>
        </w:rPr>
        <w:t xml:space="preserve">«Transport </w:t>
      </w:r>
      <w:proofErr w:type="spellStart"/>
      <w:r w:rsidRPr="006D53D6">
        <w:rPr>
          <w:sz w:val="26"/>
          <w:szCs w:val="26"/>
          <w:lang w:val="en-US"/>
        </w:rPr>
        <w:t>vositalari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egalarining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fuqarolik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javobgarligini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majburiy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qilish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</w:t>
      </w:r>
      <w:r w:rsidR="003508A7" w:rsidRPr="006D53D6">
        <w:rPr>
          <w:sz w:val="26"/>
          <w:szCs w:val="26"/>
          <w:lang w:val="en-US"/>
        </w:rPr>
        <w:t>o’g’</w:t>
      </w:r>
      <w:r w:rsidRPr="006D53D6">
        <w:rPr>
          <w:sz w:val="26"/>
          <w:szCs w:val="26"/>
          <w:lang w:val="en-US"/>
        </w:rPr>
        <w:t>risida»gi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va</w:t>
      </w:r>
      <w:proofErr w:type="spellEnd"/>
      <w:r w:rsidRPr="006D53D6">
        <w:rPr>
          <w:sz w:val="26"/>
          <w:szCs w:val="26"/>
          <w:lang w:val="en-US"/>
        </w:rPr>
        <w:t xml:space="preserve"> «</w:t>
      </w:r>
      <w:proofErr w:type="spellStart"/>
      <w:r w:rsidRPr="006D53D6">
        <w:rPr>
          <w:sz w:val="26"/>
          <w:szCs w:val="26"/>
          <w:lang w:val="en-US"/>
        </w:rPr>
        <w:t>Ish</w:t>
      </w:r>
      <w:proofErr w:type="spellEnd"/>
      <w:r w:rsidRPr="006D53D6">
        <w:rPr>
          <w:sz w:val="26"/>
          <w:szCs w:val="26"/>
          <w:lang w:val="en-US"/>
        </w:rPr>
        <w:t xml:space="preserve"> b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ruvchining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fuqarolik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javobgarligini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majburiy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qilish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</w:t>
      </w:r>
      <w:r w:rsidR="003508A7" w:rsidRPr="006D53D6">
        <w:rPr>
          <w:sz w:val="26"/>
          <w:szCs w:val="26"/>
          <w:lang w:val="en-US"/>
        </w:rPr>
        <w:t>o’g’</w:t>
      </w:r>
      <w:r w:rsidRPr="006D53D6">
        <w:rPr>
          <w:sz w:val="26"/>
          <w:szCs w:val="26"/>
          <w:lang w:val="en-US"/>
        </w:rPr>
        <w:t>risida»gi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zb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kiston</w:t>
      </w:r>
      <w:proofErr w:type="spellEnd"/>
      <w:r w:rsidRPr="006D53D6">
        <w:rPr>
          <w:sz w:val="26"/>
          <w:szCs w:val="26"/>
          <w:lang w:val="en-US"/>
        </w:rPr>
        <w:t xml:space="preserve"> R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spublikasi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qonunlari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ijrosi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yuzasidan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olib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borilayotgan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ishlar</w:t>
      </w:r>
      <w:proofErr w:type="spellEnd"/>
      <w:r w:rsidRPr="006D53D6">
        <w:rPr>
          <w:sz w:val="26"/>
          <w:szCs w:val="26"/>
          <w:lang w:val="en-US"/>
        </w:rPr>
        <w:t xml:space="preserve"> «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zb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kinv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st</w:t>
      </w:r>
      <w:proofErr w:type="spellEnd"/>
      <w:r w:rsidRPr="006D53D6">
        <w:rPr>
          <w:sz w:val="26"/>
          <w:szCs w:val="26"/>
          <w:lang w:val="en-US"/>
        </w:rPr>
        <w:t xml:space="preserve">» </w:t>
      </w:r>
      <w:proofErr w:type="spellStart"/>
      <w:r w:rsidRPr="006D53D6">
        <w:rPr>
          <w:sz w:val="26"/>
          <w:szCs w:val="26"/>
          <w:lang w:val="en-US"/>
        </w:rPr>
        <w:t>kompaniyasining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asosiy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nalishlaridan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biri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hisoblanadi</w:t>
      </w:r>
      <w:proofErr w:type="spellEnd"/>
      <w:r w:rsidRPr="006D53D6">
        <w:rPr>
          <w:sz w:val="26"/>
          <w:szCs w:val="26"/>
          <w:lang w:val="en-US"/>
        </w:rPr>
        <w:t xml:space="preserve">. </w:t>
      </w:r>
    </w:p>
    <w:p w:rsidR="00996F4B" w:rsidRPr="006D53D6" w:rsidRDefault="003508A7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H</w:t>
      </w:r>
      <w:r w:rsidR="00996F4B" w:rsidRPr="006D53D6">
        <w:rPr>
          <w:sz w:val="26"/>
          <w:szCs w:val="26"/>
          <w:lang w:val="en-US"/>
        </w:rPr>
        <w:t>isobot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davrida</w:t>
      </w:r>
      <w:proofErr w:type="spellEnd"/>
      <w:r w:rsidR="00996F4B" w:rsidRPr="006D53D6">
        <w:rPr>
          <w:sz w:val="26"/>
          <w:szCs w:val="26"/>
          <w:lang w:val="en-US"/>
        </w:rPr>
        <w:t xml:space="preserve"> transport </w:t>
      </w:r>
      <w:proofErr w:type="spellStart"/>
      <w:r w:rsidR="00996F4B" w:rsidRPr="006D53D6">
        <w:rPr>
          <w:sz w:val="26"/>
          <w:szCs w:val="26"/>
          <w:lang w:val="en-US"/>
        </w:rPr>
        <w:t>vositalari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egalarining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fuqarolik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javobgarligini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majburiy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su</w:t>
      </w:r>
      <w:r w:rsidRPr="006D53D6">
        <w:rPr>
          <w:sz w:val="26"/>
          <w:szCs w:val="26"/>
          <w:lang w:val="en-US"/>
        </w:rPr>
        <w:t>g’</w:t>
      </w:r>
      <w:r w:rsidR="00996F4B" w:rsidRPr="006D53D6">
        <w:rPr>
          <w:sz w:val="26"/>
          <w:szCs w:val="26"/>
          <w:lang w:val="en-US"/>
        </w:rPr>
        <w:t>urta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qilish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b</w:t>
      </w:r>
      <w:r w:rsidRPr="006D53D6">
        <w:rPr>
          <w:sz w:val="26"/>
          <w:szCs w:val="26"/>
          <w:lang w:val="en-US"/>
        </w:rPr>
        <w:t>o’</w:t>
      </w:r>
      <w:r w:rsidR="00996F4B" w:rsidRPr="006D53D6">
        <w:rPr>
          <w:sz w:val="26"/>
          <w:szCs w:val="26"/>
          <w:lang w:val="en-US"/>
        </w:rPr>
        <w:t>yicha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yi</w:t>
      </w:r>
      <w:r w:rsidRPr="006D53D6">
        <w:rPr>
          <w:sz w:val="26"/>
          <w:szCs w:val="26"/>
          <w:lang w:val="en-US"/>
        </w:rPr>
        <w:t>g’</w:t>
      </w:r>
      <w:r w:rsidR="00996F4B" w:rsidRPr="006D53D6">
        <w:rPr>
          <w:sz w:val="26"/>
          <w:szCs w:val="26"/>
          <w:lang w:val="en-US"/>
        </w:rPr>
        <w:t>ilgan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su</w:t>
      </w:r>
      <w:r w:rsidRPr="006D53D6">
        <w:rPr>
          <w:sz w:val="26"/>
          <w:szCs w:val="26"/>
          <w:lang w:val="en-US"/>
        </w:rPr>
        <w:t>g’</w:t>
      </w:r>
      <w:r w:rsidR="00996F4B" w:rsidRPr="006D53D6">
        <w:rPr>
          <w:sz w:val="26"/>
          <w:szCs w:val="26"/>
          <w:lang w:val="en-US"/>
        </w:rPr>
        <w:t>urta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mukofotlari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hajmi</w:t>
      </w:r>
      <w:proofErr w:type="spellEnd"/>
      <w:r w:rsidR="00996F4B" w:rsidRPr="006D53D6">
        <w:rPr>
          <w:sz w:val="26"/>
          <w:szCs w:val="26"/>
          <w:lang w:val="en-US"/>
        </w:rPr>
        <w:t xml:space="preserve"> 1,8 </w:t>
      </w:r>
      <w:proofErr w:type="spellStart"/>
      <w:r w:rsidR="00996F4B" w:rsidRPr="006D53D6">
        <w:rPr>
          <w:sz w:val="26"/>
          <w:szCs w:val="26"/>
          <w:lang w:val="en-US"/>
        </w:rPr>
        <w:t>mlrd</w:t>
      </w:r>
      <w:proofErr w:type="spellEnd"/>
      <w:r w:rsidR="00996F4B" w:rsidRPr="006D53D6">
        <w:rPr>
          <w:sz w:val="26"/>
          <w:szCs w:val="26"/>
          <w:lang w:val="en-US"/>
        </w:rPr>
        <w:t xml:space="preserve">. </w:t>
      </w:r>
      <w:proofErr w:type="spellStart"/>
      <w:r w:rsidR="00996F4B" w:rsidRPr="006D53D6">
        <w:rPr>
          <w:sz w:val="26"/>
          <w:szCs w:val="26"/>
          <w:lang w:val="en-US"/>
        </w:rPr>
        <w:t>s</w:t>
      </w:r>
      <w:r w:rsidRPr="006D53D6">
        <w:rPr>
          <w:sz w:val="26"/>
          <w:szCs w:val="26"/>
          <w:lang w:val="en-US"/>
        </w:rPr>
        <w:t>o’</w:t>
      </w:r>
      <w:r w:rsidR="00996F4B" w:rsidRPr="006D53D6">
        <w:rPr>
          <w:sz w:val="26"/>
          <w:szCs w:val="26"/>
          <w:lang w:val="en-US"/>
        </w:rPr>
        <w:t>mni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="00996F4B" w:rsidRPr="006D53D6">
        <w:rPr>
          <w:sz w:val="26"/>
          <w:szCs w:val="26"/>
          <w:lang w:val="en-US"/>
        </w:rPr>
        <w:t>t</w:t>
      </w:r>
      <w:r w:rsidRPr="006D53D6">
        <w:rPr>
          <w:sz w:val="26"/>
          <w:szCs w:val="26"/>
          <w:lang w:val="en-US"/>
        </w:rPr>
        <w:t>o’</w:t>
      </w:r>
      <w:r w:rsidR="00996F4B" w:rsidRPr="006D53D6">
        <w:rPr>
          <w:sz w:val="26"/>
          <w:szCs w:val="26"/>
          <w:lang w:val="en-US"/>
        </w:rPr>
        <w:t>langan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su</w:t>
      </w:r>
      <w:r w:rsidRPr="006D53D6">
        <w:rPr>
          <w:sz w:val="26"/>
          <w:szCs w:val="26"/>
          <w:lang w:val="en-US"/>
        </w:rPr>
        <w:t>g’</w:t>
      </w:r>
      <w:r w:rsidR="00996F4B" w:rsidRPr="006D53D6">
        <w:rPr>
          <w:sz w:val="26"/>
          <w:szCs w:val="26"/>
          <w:lang w:val="en-US"/>
        </w:rPr>
        <w:t>urta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qoplamalari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hajmi</w:t>
      </w:r>
      <w:proofErr w:type="spellEnd"/>
      <w:r w:rsidR="00996F4B" w:rsidRPr="006D53D6">
        <w:rPr>
          <w:sz w:val="26"/>
          <w:szCs w:val="26"/>
          <w:lang w:val="en-US"/>
        </w:rPr>
        <w:t xml:space="preserve"> 230,1 </w:t>
      </w:r>
      <w:proofErr w:type="spellStart"/>
      <w:r w:rsidR="00996F4B" w:rsidRPr="006D53D6">
        <w:rPr>
          <w:sz w:val="26"/>
          <w:szCs w:val="26"/>
          <w:lang w:val="en-US"/>
        </w:rPr>
        <w:t>mln</w:t>
      </w:r>
      <w:proofErr w:type="spellEnd"/>
      <w:r w:rsidR="00996F4B" w:rsidRPr="006D53D6">
        <w:rPr>
          <w:sz w:val="26"/>
          <w:szCs w:val="26"/>
          <w:lang w:val="en-US"/>
        </w:rPr>
        <w:t xml:space="preserve">. </w:t>
      </w:r>
      <w:proofErr w:type="spellStart"/>
      <w:r w:rsidR="00996F4B" w:rsidRPr="006D53D6">
        <w:rPr>
          <w:sz w:val="26"/>
          <w:szCs w:val="26"/>
          <w:lang w:val="en-US"/>
        </w:rPr>
        <w:t>s</w:t>
      </w:r>
      <w:r w:rsidRPr="006D53D6">
        <w:rPr>
          <w:sz w:val="26"/>
          <w:szCs w:val="26"/>
          <w:lang w:val="en-US"/>
        </w:rPr>
        <w:t>o’</w:t>
      </w:r>
      <w:r w:rsidR="00996F4B" w:rsidRPr="006D53D6">
        <w:rPr>
          <w:sz w:val="26"/>
          <w:szCs w:val="26"/>
          <w:lang w:val="en-US"/>
        </w:rPr>
        <w:t>mni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tashkil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etdi</w:t>
      </w:r>
      <w:proofErr w:type="spellEnd"/>
      <w:r w:rsidR="00996F4B" w:rsidRPr="006D53D6">
        <w:rPr>
          <w:sz w:val="26"/>
          <w:szCs w:val="26"/>
          <w:lang w:val="en-US"/>
        </w:rPr>
        <w:t>.</w:t>
      </w: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Ish</w:t>
      </w:r>
      <w:proofErr w:type="spellEnd"/>
      <w:r w:rsidRPr="006D53D6">
        <w:rPr>
          <w:sz w:val="26"/>
          <w:szCs w:val="26"/>
          <w:lang w:val="en-US"/>
        </w:rPr>
        <w:t xml:space="preserve"> b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ruvchining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fuqarolik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javobgarligini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majburiy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urtasi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yicha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yi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ilgan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mukofotlari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hajmi</w:t>
      </w:r>
      <w:proofErr w:type="spellEnd"/>
      <w:r w:rsidRPr="006D53D6">
        <w:rPr>
          <w:sz w:val="26"/>
          <w:szCs w:val="26"/>
          <w:lang w:val="en-US"/>
        </w:rPr>
        <w:t xml:space="preserve"> 2,8 </w:t>
      </w:r>
      <w:proofErr w:type="spellStart"/>
      <w:r w:rsidRPr="006D53D6">
        <w:rPr>
          <w:sz w:val="26"/>
          <w:szCs w:val="26"/>
          <w:lang w:val="en-US"/>
        </w:rPr>
        <w:t>mlrd</w:t>
      </w:r>
      <w:proofErr w:type="spellEnd"/>
      <w:r w:rsidRPr="006D53D6">
        <w:rPr>
          <w:sz w:val="26"/>
          <w:szCs w:val="26"/>
          <w:lang w:val="en-US"/>
        </w:rPr>
        <w:t xml:space="preserve">. </w:t>
      </w:r>
      <w:proofErr w:type="spellStart"/>
      <w:r w:rsidRPr="006D53D6">
        <w:rPr>
          <w:sz w:val="26"/>
          <w:szCs w:val="26"/>
          <w:lang w:val="en-US"/>
        </w:rPr>
        <w:t>s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mni</w:t>
      </w:r>
      <w:proofErr w:type="spellEnd"/>
      <w:r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t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langan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qoplamalari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esa</w:t>
      </w:r>
      <w:proofErr w:type="spellEnd"/>
      <w:r w:rsidRPr="006D53D6">
        <w:rPr>
          <w:sz w:val="26"/>
          <w:szCs w:val="26"/>
          <w:lang w:val="en-US"/>
        </w:rPr>
        <w:t xml:space="preserve"> 1,6 </w:t>
      </w:r>
      <w:proofErr w:type="spellStart"/>
      <w:r w:rsidRPr="006D53D6">
        <w:rPr>
          <w:sz w:val="26"/>
          <w:szCs w:val="26"/>
          <w:lang w:val="en-US"/>
        </w:rPr>
        <w:t>mlrd</w:t>
      </w:r>
      <w:proofErr w:type="spellEnd"/>
      <w:r w:rsidRPr="006D53D6">
        <w:rPr>
          <w:sz w:val="26"/>
          <w:szCs w:val="26"/>
          <w:lang w:val="en-US"/>
        </w:rPr>
        <w:t xml:space="preserve">. </w:t>
      </w:r>
      <w:proofErr w:type="spellStart"/>
      <w:r w:rsidRPr="006D53D6">
        <w:rPr>
          <w:sz w:val="26"/>
          <w:szCs w:val="26"/>
          <w:lang w:val="en-US"/>
        </w:rPr>
        <w:t>s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mni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tashkil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etdi</w:t>
      </w:r>
      <w:proofErr w:type="spellEnd"/>
      <w:r w:rsidRPr="006D53D6">
        <w:rPr>
          <w:sz w:val="26"/>
          <w:szCs w:val="26"/>
          <w:lang w:val="en-US"/>
        </w:rPr>
        <w:t>.</w:t>
      </w: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r w:rsidRPr="006D53D6">
        <w:rPr>
          <w:sz w:val="26"/>
          <w:szCs w:val="26"/>
          <w:lang w:val="en-US"/>
        </w:rPr>
        <w:t>«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zb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kinv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st</w:t>
      </w:r>
      <w:proofErr w:type="spellEnd"/>
      <w:r w:rsidRPr="006D53D6">
        <w:rPr>
          <w:sz w:val="26"/>
          <w:szCs w:val="26"/>
          <w:lang w:val="en-US"/>
        </w:rPr>
        <w:t xml:space="preserve">» </w:t>
      </w:r>
      <w:proofErr w:type="spellStart"/>
      <w:r w:rsidRPr="006D53D6">
        <w:rPr>
          <w:sz w:val="26"/>
          <w:szCs w:val="26"/>
          <w:lang w:val="en-US"/>
        </w:rPr>
        <w:t>kompaniyasi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xorijiy</w:t>
      </w:r>
      <w:proofErr w:type="spellEnd"/>
      <w:r w:rsidRPr="006D53D6">
        <w:rPr>
          <w:sz w:val="26"/>
          <w:szCs w:val="26"/>
          <w:lang w:val="en-US"/>
        </w:rPr>
        <w:t xml:space="preserve"> inv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storlar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va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mahalliy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eksportchilar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manfaatlarini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yanada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ishonchli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himoyasi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bilan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</w:t>
      </w:r>
      <w:smartTag w:uri="urn:schemas-microsoft-com:office:smarttags" w:element="PersonName">
        <w:r w:rsidRPr="006D53D6">
          <w:rPr>
            <w:sz w:val="26"/>
            <w:szCs w:val="26"/>
            <w:lang w:val="en-US"/>
          </w:rPr>
          <w:t>'</w:t>
        </w:r>
      </w:smartTag>
      <w:r w:rsidRPr="006D53D6">
        <w:rPr>
          <w:sz w:val="26"/>
          <w:szCs w:val="26"/>
          <w:lang w:val="en-US"/>
        </w:rPr>
        <w:t>minlashni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rivojlantirish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maqsadida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olib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borilgan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sa</w:t>
      </w:r>
      <w:smartTag w:uri="urn:schemas-microsoft-com:office:smarttags" w:element="PersonName">
        <w:r w:rsidRPr="006D53D6">
          <w:rPr>
            <w:sz w:val="26"/>
            <w:szCs w:val="26"/>
            <w:lang w:val="en-US"/>
          </w:rPr>
          <w:t>'</w:t>
        </w:r>
      </w:smartTag>
      <w:r w:rsidRPr="006D53D6">
        <w:rPr>
          <w:sz w:val="26"/>
          <w:szCs w:val="26"/>
          <w:lang w:val="en-US"/>
        </w:rPr>
        <w:t>y-harakatlar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natijasida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hisobot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davrida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brok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xizmatini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rsatish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yicha</w:t>
      </w:r>
      <w:proofErr w:type="spellEnd"/>
      <w:r w:rsidRPr="006D53D6">
        <w:rPr>
          <w:sz w:val="26"/>
          <w:szCs w:val="26"/>
          <w:lang w:val="en-US"/>
        </w:rPr>
        <w:t xml:space="preserve"> Marsh </w:t>
      </w:r>
      <w:r w:rsidRPr="006D53D6">
        <w:rPr>
          <w:sz w:val="26"/>
          <w:szCs w:val="26"/>
          <w:lang w:val="en-US"/>
        </w:rPr>
        <w:lastRenderedPageBreak/>
        <w:t>(</w:t>
      </w:r>
      <w:proofErr w:type="spellStart"/>
      <w:r w:rsidR="003508A7" w:rsidRPr="006D53D6">
        <w:rPr>
          <w:sz w:val="26"/>
          <w:szCs w:val="26"/>
          <w:lang w:val="en-US"/>
        </w:rPr>
        <w:t>Q</w:t>
      </w:r>
      <w:r w:rsidRPr="006D53D6">
        <w:rPr>
          <w:sz w:val="26"/>
          <w:szCs w:val="26"/>
          <w:lang w:val="en-US"/>
        </w:rPr>
        <w:t>ozo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iston</w:t>
      </w:r>
      <w:proofErr w:type="spellEnd"/>
      <w:r w:rsidRPr="006D53D6">
        <w:rPr>
          <w:sz w:val="26"/>
          <w:szCs w:val="26"/>
          <w:lang w:val="en-US"/>
        </w:rPr>
        <w:t xml:space="preserve">) </w:t>
      </w:r>
      <w:proofErr w:type="spellStart"/>
      <w:r w:rsidRPr="006D53D6">
        <w:rPr>
          <w:sz w:val="26"/>
          <w:szCs w:val="26"/>
          <w:lang w:val="en-US"/>
        </w:rPr>
        <w:t>bilan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shartnoma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imzolandi</w:t>
      </w:r>
      <w:proofErr w:type="spellEnd"/>
      <w:r w:rsidRPr="006D53D6">
        <w:rPr>
          <w:sz w:val="26"/>
          <w:szCs w:val="26"/>
          <w:lang w:val="en-US"/>
        </w:rPr>
        <w:t xml:space="preserve">. </w:t>
      </w:r>
      <w:proofErr w:type="spellStart"/>
      <w:r w:rsidRPr="006D53D6">
        <w:rPr>
          <w:sz w:val="26"/>
          <w:szCs w:val="26"/>
          <w:lang w:val="en-US"/>
        </w:rPr>
        <w:t>Shuningd</w:t>
      </w:r>
      <w:proofErr w:type="spellEnd"/>
      <w:r w:rsidRPr="006D53D6">
        <w:rPr>
          <w:sz w:val="26"/>
          <w:szCs w:val="26"/>
        </w:rPr>
        <w:t>е</w:t>
      </w:r>
      <w:r w:rsidRPr="006D53D6">
        <w:rPr>
          <w:sz w:val="26"/>
          <w:szCs w:val="26"/>
          <w:lang w:val="en-US"/>
        </w:rPr>
        <w:t>k, Starr Property &amp; Casualty Insurance (</w:t>
      </w:r>
      <w:proofErr w:type="spellStart"/>
      <w:r w:rsidRPr="006D53D6">
        <w:rPr>
          <w:sz w:val="26"/>
          <w:szCs w:val="26"/>
          <w:lang w:val="en-US"/>
        </w:rPr>
        <w:t>Xitoy</w:t>
      </w:r>
      <w:proofErr w:type="spellEnd"/>
      <w:r w:rsidRPr="006D53D6">
        <w:rPr>
          <w:sz w:val="26"/>
          <w:szCs w:val="26"/>
          <w:lang w:val="en-US"/>
        </w:rPr>
        <w:t xml:space="preserve">) </w:t>
      </w:r>
      <w:proofErr w:type="spellStart"/>
      <w:r w:rsidRPr="006D53D6">
        <w:rPr>
          <w:sz w:val="26"/>
          <w:szCs w:val="26"/>
          <w:lang w:val="en-US"/>
        </w:rPr>
        <w:t>i</w:t>
      </w:r>
      <w:proofErr w:type="spellEnd"/>
      <w:r w:rsidRPr="006D53D6">
        <w:rPr>
          <w:sz w:val="26"/>
          <w:szCs w:val="26"/>
          <w:lang w:val="en-US"/>
        </w:rPr>
        <w:t xml:space="preserve"> Willis Insurance Brokers China </w:t>
      </w:r>
      <w:proofErr w:type="spellStart"/>
      <w:r w:rsidRPr="006D53D6">
        <w:rPr>
          <w:sz w:val="26"/>
          <w:szCs w:val="26"/>
          <w:lang w:val="en-US"/>
        </w:rPr>
        <w:t>kabilar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bilan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hamkorlik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lga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yildi</w:t>
      </w:r>
      <w:proofErr w:type="spellEnd"/>
      <w:r w:rsidRPr="006D53D6">
        <w:rPr>
          <w:sz w:val="26"/>
          <w:szCs w:val="26"/>
          <w:lang w:val="en-US"/>
        </w:rPr>
        <w:t xml:space="preserve">. 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zb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kiston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va</w:t>
      </w:r>
      <w:proofErr w:type="spellEnd"/>
      <w:r w:rsidRPr="006D53D6">
        <w:rPr>
          <w:sz w:val="26"/>
          <w:szCs w:val="26"/>
          <w:lang w:val="en-US"/>
        </w:rPr>
        <w:t xml:space="preserve"> B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larus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rtasida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ikki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tomonlama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hamkorlik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yicha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hukumatlararo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komissiyasining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rtinchi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shma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yi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ilishi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doirasida</w:t>
      </w:r>
      <w:proofErr w:type="spellEnd"/>
      <w:r w:rsidRPr="006D53D6">
        <w:rPr>
          <w:sz w:val="26"/>
          <w:szCs w:val="26"/>
          <w:lang w:val="en-US"/>
        </w:rPr>
        <w:t xml:space="preserve"> «B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leksimgarant</w:t>
      </w:r>
      <w:proofErr w:type="spellEnd"/>
      <w:r w:rsidRPr="006D53D6">
        <w:rPr>
          <w:sz w:val="26"/>
          <w:szCs w:val="26"/>
          <w:lang w:val="en-US"/>
        </w:rPr>
        <w:t xml:space="preserve">»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kompaniyasi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bilan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qayta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urtalash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yicha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shartnoma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imzolandi</w:t>
      </w:r>
      <w:proofErr w:type="spellEnd"/>
      <w:r w:rsidRPr="006D53D6">
        <w:rPr>
          <w:sz w:val="26"/>
          <w:szCs w:val="26"/>
          <w:lang w:val="en-US"/>
        </w:rPr>
        <w:t>.</w:t>
      </w: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Ta</w:t>
      </w:r>
      <w:smartTag w:uri="urn:schemas-microsoft-com:office:smarttags" w:element="PersonName">
        <w:r w:rsidRPr="006D53D6">
          <w:rPr>
            <w:sz w:val="26"/>
            <w:szCs w:val="26"/>
            <w:lang w:val="en-US"/>
          </w:rPr>
          <w:t>'</w:t>
        </w:r>
      </w:smartTag>
      <w:r w:rsidRPr="006D53D6">
        <w:rPr>
          <w:sz w:val="26"/>
          <w:szCs w:val="26"/>
          <w:lang w:val="en-US"/>
        </w:rPr>
        <w:t>kidlash</w:t>
      </w:r>
      <w:proofErr w:type="spellEnd"/>
      <w:r w:rsidRPr="006D53D6">
        <w:rPr>
          <w:sz w:val="26"/>
          <w:szCs w:val="26"/>
          <w:lang w:val="en-US"/>
        </w:rPr>
        <w:t xml:space="preserve"> k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rakki</w:t>
      </w:r>
      <w:proofErr w:type="spellEnd"/>
      <w:r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Kompaniya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tomonidan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mamlakatimiz</w:t>
      </w:r>
      <w:proofErr w:type="spellEnd"/>
      <w:r w:rsidRPr="006D53D6">
        <w:rPr>
          <w:sz w:val="26"/>
          <w:szCs w:val="26"/>
          <w:lang w:val="en-US"/>
        </w:rPr>
        <w:t xml:space="preserve"> Pr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zid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ntining</w:t>
      </w:r>
      <w:proofErr w:type="spellEnd"/>
      <w:r w:rsidRPr="006D53D6">
        <w:rPr>
          <w:sz w:val="26"/>
          <w:szCs w:val="26"/>
          <w:lang w:val="en-US"/>
        </w:rPr>
        <w:t xml:space="preserve"> 2014 </w:t>
      </w:r>
      <w:proofErr w:type="spellStart"/>
      <w:r w:rsidRPr="006D53D6">
        <w:rPr>
          <w:sz w:val="26"/>
          <w:szCs w:val="26"/>
          <w:lang w:val="en-US"/>
        </w:rPr>
        <w:t>yil</w:t>
      </w:r>
      <w:proofErr w:type="spellEnd"/>
      <w:r w:rsidRPr="006D53D6">
        <w:rPr>
          <w:sz w:val="26"/>
          <w:szCs w:val="26"/>
          <w:lang w:val="en-US"/>
        </w:rPr>
        <w:t xml:space="preserve"> 3 </w:t>
      </w:r>
      <w:proofErr w:type="spellStart"/>
      <w:r w:rsidRPr="006D53D6">
        <w:rPr>
          <w:sz w:val="26"/>
          <w:szCs w:val="26"/>
          <w:lang w:val="en-US"/>
        </w:rPr>
        <w:t>apr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lda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qabul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qilingan</w:t>
      </w:r>
      <w:proofErr w:type="spellEnd"/>
      <w:r w:rsidRPr="006D53D6">
        <w:rPr>
          <w:sz w:val="26"/>
          <w:szCs w:val="26"/>
          <w:lang w:val="en-US"/>
        </w:rPr>
        <w:t xml:space="preserve"> «</w:t>
      </w:r>
      <w:proofErr w:type="spellStart"/>
      <w:r w:rsidRPr="006D53D6">
        <w:rPr>
          <w:sz w:val="26"/>
          <w:szCs w:val="26"/>
          <w:lang w:val="en-US"/>
        </w:rPr>
        <w:t>Iqtisodiyotning</w:t>
      </w:r>
      <w:proofErr w:type="spellEnd"/>
      <w:r w:rsidRPr="006D53D6">
        <w:rPr>
          <w:sz w:val="26"/>
          <w:szCs w:val="26"/>
          <w:lang w:val="en-US"/>
        </w:rPr>
        <w:t xml:space="preserve"> r</w:t>
      </w:r>
      <w:r w:rsidRPr="006D53D6">
        <w:rPr>
          <w:sz w:val="26"/>
          <w:szCs w:val="26"/>
        </w:rPr>
        <w:t>е</w:t>
      </w:r>
      <w:r w:rsidRPr="006D53D6">
        <w:rPr>
          <w:sz w:val="26"/>
          <w:szCs w:val="26"/>
          <w:lang w:val="en-US"/>
        </w:rPr>
        <w:t>al s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ktorida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axborot-kommunikatsiya</w:t>
      </w:r>
      <w:proofErr w:type="spellEnd"/>
      <w:r w:rsidRPr="006D53D6">
        <w:rPr>
          <w:sz w:val="26"/>
          <w:szCs w:val="26"/>
          <w:lang w:val="en-US"/>
        </w:rPr>
        <w:t xml:space="preserve"> t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xnologiyalarini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joriy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etish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choralari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</w:t>
      </w:r>
      <w:r w:rsidR="003508A7" w:rsidRPr="006D53D6">
        <w:rPr>
          <w:sz w:val="26"/>
          <w:szCs w:val="26"/>
          <w:lang w:val="en-US"/>
        </w:rPr>
        <w:t>o’g’</w:t>
      </w:r>
      <w:r w:rsidRPr="006D53D6">
        <w:rPr>
          <w:sz w:val="26"/>
          <w:szCs w:val="26"/>
          <w:lang w:val="en-US"/>
        </w:rPr>
        <w:t>risida»gi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qarori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ijrosini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</w:t>
      </w:r>
      <w:smartTag w:uri="urn:schemas-microsoft-com:office:smarttags" w:element="PersonName">
        <w:r w:rsidRPr="006D53D6">
          <w:rPr>
            <w:sz w:val="26"/>
            <w:szCs w:val="26"/>
            <w:lang w:val="en-US"/>
          </w:rPr>
          <w:t>'</w:t>
        </w:r>
      </w:smartTag>
      <w:r w:rsidRPr="006D53D6">
        <w:rPr>
          <w:sz w:val="26"/>
          <w:szCs w:val="26"/>
          <w:lang w:val="en-US"/>
        </w:rPr>
        <w:t>minlash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maqsadida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amalga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oshirilgan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loyiha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bir</w:t>
      </w:r>
      <w:proofErr w:type="spellEnd"/>
      <w:r w:rsidRPr="006D53D6">
        <w:rPr>
          <w:sz w:val="26"/>
          <w:szCs w:val="26"/>
          <w:lang w:val="en-US"/>
        </w:rPr>
        <w:t xml:space="preserve"> n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chta</w:t>
      </w:r>
      <w:proofErr w:type="spellEnd"/>
      <w:r w:rsidRPr="006D53D6">
        <w:rPr>
          <w:sz w:val="26"/>
          <w:szCs w:val="26"/>
          <w:lang w:val="en-US"/>
        </w:rPr>
        <w:t xml:space="preserve"> el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ktron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lov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tizimlari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orqali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mijozlarga</w:t>
      </w:r>
      <w:proofErr w:type="spellEnd"/>
      <w:r w:rsidRPr="006D53D6">
        <w:rPr>
          <w:sz w:val="26"/>
          <w:szCs w:val="26"/>
          <w:lang w:val="en-US"/>
        </w:rPr>
        <w:t xml:space="preserve"> el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ktron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xizmat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k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rsatish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imkonini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yaratdi</w:t>
      </w:r>
      <w:proofErr w:type="spellEnd"/>
      <w:r w:rsidRPr="006D53D6">
        <w:rPr>
          <w:sz w:val="26"/>
          <w:szCs w:val="26"/>
          <w:lang w:val="en-US"/>
        </w:rPr>
        <w:t>.</w:t>
      </w: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Shuningd</w:t>
      </w:r>
      <w:proofErr w:type="spellEnd"/>
      <w:r w:rsidRPr="006D53D6">
        <w:rPr>
          <w:sz w:val="26"/>
          <w:szCs w:val="26"/>
        </w:rPr>
        <w:t>е</w:t>
      </w:r>
      <w:r w:rsidRPr="006D53D6">
        <w:rPr>
          <w:sz w:val="26"/>
          <w:szCs w:val="26"/>
          <w:lang w:val="en-US"/>
        </w:rPr>
        <w:t xml:space="preserve">k, transport </w:t>
      </w:r>
      <w:proofErr w:type="spellStart"/>
      <w:r w:rsidRPr="006D53D6">
        <w:rPr>
          <w:sz w:val="26"/>
          <w:szCs w:val="26"/>
          <w:lang w:val="en-US"/>
        </w:rPr>
        <w:t>vositalari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egalarining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fuqarolik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javobgarligini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majburiy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qilish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yicha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xizmatidan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foydalanishda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mijozlarga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yanada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qulaylik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yaratilib</w:t>
      </w:r>
      <w:proofErr w:type="spellEnd"/>
      <w:r w:rsidRPr="006D53D6">
        <w:rPr>
          <w:sz w:val="26"/>
          <w:szCs w:val="26"/>
          <w:lang w:val="en-US"/>
        </w:rPr>
        <w:t>, «</w:t>
      </w:r>
      <w:proofErr w:type="spellStart"/>
      <w:r w:rsidRPr="006D53D6">
        <w:rPr>
          <w:sz w:val="26"/>
          <w:szCs w:val="26"/>
          <w:lang w:val="en-US"/>
        </w:rPr>
        <w:t>sms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xabardor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etish</w:t>
      </w:r>
      <w:proofErr w:type="spellEnd"/>
      <w:r w:rsidRPr="006D53D6">
        <w:rPr>
          <w:sz w:val="26"/>
          <w:szCs w:val="26"/>
          <w:lang w:val="en-US"/>
        </w:rPr>
        <w:t xml:space="preserve">» </w:t>
      </w:r>
      <w:proofErr w:type="spellStart"/>
      <w:r w:rsidRPr="006D53D6">
        <w:rPr>
          <w:sz w:val="26"/>
          <w:szCs w:val="26"/>
          <w:lang w:val="en-US"/>
        </w:rPr>
        <w:t>xizmati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joriy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etildi</w:t>
      </w:r>
      <w:proofErr w:type="spellEnd"/>
      <w:r w:rsidRPr="006D53D6">
        <w:rPr>
          <w:sz w:val="26"/>
          <w:szCs w:val="26"/>
          <w:lang w:val="en-US"/>
        </w:rPr>
        <w:t xml:space="preserve">. SMS </w:t>
      </w:r>
      <w:proofErr w:type="spellStart"/>
      <w:r w:rsidRPr="006D53D6">
        <w:rPr>
          <w:sz w:val="26"/>
          <w:szCs w:val="26"/>
          <w:lang w:val="en-US"/>
        </w:rPr>
        <w:t>xabar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mijozning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mobil</w:t>
      </w:r>
      <w:proofErr w:type="spellEnd"/>
      <w:r w:rsidRPr="006D53D6">
        <w:rPr>
          <w:sz w:val="26"/>
          <w:szCs w:val="26"/>
          <w:lang w:val="en-US"/>
        </w:rPr>
        <w:t xml:space="preserve"> t</w:t>
      </w:r>
      <w:r w:rsidRPr="006D53D6">
        <w:rPr>
          <w:sz w:val="26"/>
          <w:szCs w:val="26"/>
        </w:rPr>
        <w:t>е</w:t>
      </w:r>
      <w:r w:rsidRPr="006D53D6">
        <w:rPr>
          <w:sz w:val="26"/>
          <w:szCs w:val="26"/>
          <w:lang w:val="en-US"/>
        </w:rPr>
        <w:t>l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fon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raqamiga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shartnomasining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muddati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tugashiga</w:t>
      </w:r>
      <w:proofErr w:type="spellEnd"/>
      <w:r w:rsidRPr="006D53D6">
        <w:rPr>
          <w:sz w:val="26"/>
          <w:szCs w:val="26"/>
          <w:lang w:val="en-US"/>
        </w:rPr>
        <w:t xml:space="preserve"> 5 kun </w:t>
      </w:r>
      <w:proofErr w:type="spellStart"/>
      <w:r w:rsidRPr="006D53D6">
        <w:rPr>
          <w:sz w:val="26"/>
          <w:szCs w:val="26"/>
          <w:lang w:val="en-US"/>
        </w:rPr>
        <w:t>qolganda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yuborilmoqda</w:t>
      </w:r>
      <w:proofErr w:type="spellEnd"/>
      <w:r w:rsidRPr="006D53D6">
        <w:rPr>
          <w:sz w:val="26"/>
          <w:szCs w:val="26"/>
          <w:lang w:val="en-US"/>
        </w:rPr>
        <w:t>.</w:t>
      </w:r>
    </w:p>
    <w:p w:rsidR="00996F4B" w:rsidRPr="006D53D6" w:rsidRDefault="00996F4B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Yi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ilishda</w:t>
      </w:r>
      <w:proofErr w:type="spellEnd"/>
      <w:r w:rsidRPr="006D53D6">
        <w:rPr>
          <w:sz w:val="26"/>
          <w:szCs w:val="26"/>
          <w:lang w:val="en-US"/>
        </w:rPr>
        <w:t xml:space="preserve"> «K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ksalarni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</w:t>
      </w:r>
      <w:smartTag w:uri="urn:schemas-microsoft-com:office:smarttags" w:element="PersonName">
        <w:r w:rsidRPr="006D53D6">
          <w:rPr>
            <w:sz w:val="26"/>
            <w:szCs w:val="26"/>
            <w:lang w:val="en-US"/>
          </w:rPr>
          <w:t>'</w:t>
        </w:r>
      </w:smartTag>
      <w:r w:rsidRPr="006D53D6">
        <w:rPr>
          <w:sz w:val="26"/>
          <w:szCs w:val="26"/>
          <w:lang w:val="en-US"/>
        </w:rPr>
        <w:t>zozlash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yili</w:t>
      </w:r>
      <w:proofErr w:type="spellEnd"/>
      <w:r w:rsidRPr="006D53D6">
        <w:rPr>
          <w:sz w:val="26"/>
          <w:szCs w:val="26"/>
          <w:lang w:val="en-US"/>
        </w:rPr>
        <w:t xml:space="preserve">» </w:t>
      </w:r>
      <w:proofErr w:type="spellStart"/>
      <w:r w:rsidRPr="006D53D6">
        <w:rPr>
          <w:sz w:val="26"/>
          <w:szCs w:val="26"/>
          <w:lang w:val="en-US"/>
        </w:rPr>
        <w:t>Davlat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dasturi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doirasida</w:t>
      </w:r>
      <w:proofErr w:type="spellEnd"/>
      <w:r w:rsidRPr="006D53D6">
        <w:rPr>
          <w:sz w:val="26"/>
          <w:szCs w:val="26"/>
          <w:lang w:val="en-US"/>
        </w:rPr>
        <w:t xml:space="preserve"> k</w:t>
      </w:r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ksa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yoshdagi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insonlarni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baxtsiz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hodisalardan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qilish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b</w:t>
      </w:r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yicha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yangi</w:t>
      </w:r>
      <w:proofErr w:type="spellEnd"/>
      <w:r w:rsidRPr="006D53D6">
        <w:rPr>
          <w:sz w:val="26"/>
          <w:szCs w:val="26"/>
          <w:lang w:val="en-US"/>
        </w:rPr>
        <w:t xml:space="preserve"> «</w:t>
      </w:r>
      <w:proofErr w:type="spellStart"/>
      <w:r w:rsidRPr="006D53D6">
        <w:rPr>
          <w:sz w:val="26"/>
          <w:szCs w:val="26"/>
          <w:lang w:val="en-US"/>
        </w:rPr>
        <w:t>E</w:t>
      </w:r>
      <w:smartTag w:uri="urn:schemas-microsoft-com:office:smarttags" w:element="PersonName">
        <w:r w:rsidRPr="006D53D6">
          <w:rPr>
            <w:sz w:val="26"/>
            <w:szCs w:val="26"/>
            <w:lang w:val="en-US"/>
          </w:rPr>
          <w:t>'</w:t>
        </w:r>
      </w:smartTag>
      <w:r w:rsidRPr="006D53D6">
        <w:rPr>
          <w:sz w:val="26"/>
          <w:szCs w:val="26"/>
          <w:lang w:val="en-US"/>
        </w:rPr>
        <w:t>tibor</w:t>
      </w:r>
      <w:proofErr w:type="spellEnd"/>
      <w:r w:rsidRPr="006D53D6">
        <w:rPr>
          <w:sz w:val="26"/>
          <w:szCs w:val="26"/>
          <w:lang w:val="en-US"/>
        </w:rPr>
        <w:t xml:space="preserve">» </w:t>
      </w:r>
      <w:proofErr w:type="spellStart"/>
      <w:r w:rsidRPr="006D53D6">
        <w:rPr>
          <w:sz w:val="26"/>
          <w:szCs w:val="26"/>
          <w:lang w:val="en-US"/>
        </w:rPr>
        <w:t>su</w:t>
      </w:r>
      <w:r w:rsidR="003508A7" w:rsidRPr="006D53D6">
        <w:rPr>
          <w:sz w:val="26"/>
          <w:szCs w:val="26"/>
          <w:lang w:val="en-US"/>
        </w:rPr>
        <w:t>g’</w:t>
      </w:r>
      <w:r w:rsidRPr="006D53D6">
        <w:rPr>
          <w:sz w:val="26"/>
          <w:szCs w:val="26"/>
          <w:lang w:val="en-US"/>
        </w:rPr>
        <w:t>urta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mahsuloti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ishlab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chiqilib</w:t>
      </w:r>
      <w:proofErr w:type="spellEnd"/>
      <w:r w:rsidRPr="006D53D6">
        <w:rPr>
          <w:sz w:val="26"/>
          <w:szCs w:val="26"/>
          <w:lang w:val="en-US"/>
        </w:rPr>
        <w:t xml:space="preserve">, </w:t>
      </w:r>
      <w:proofErr w:type="spellStart"/>
      <w:r w:rsidRPr="006D53D6">
        <w:rPr>
          <w:sz w:val="26"/>
          <w:szCs w:val="26"/>
          <w:lang w:val="en-US"/>
        </w:rPr>
        <w:t>amaliyotga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joriy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etilgani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ta</w:t>
      </w:r>
      <w:smartTag w:uri="urn:schemas-microsoft-com:office:smarttags" w:element="PersonName">
        <w:r w:rsidRPr="006D53D6">
          <w:rPr>
            <w:sz w:val="26"/>
            <w:szCs w:val="26"/>
            <w:lang w:val="en-US"/>
          </w:rPr>
          <w:t>'</w:t>
        </w:r>
      </w:smartTag>
      <w:r w:rsidRPr="006D53D6">
        <w:rPr>
          <w:sz w:val="26"/>
          <w:szCs w:val="26"/>
          <w:lang w:val="en-US"/>
        </w:rPr>
        <w:t>kidlandi</w:t>
      </w:r>
      <w:proofErr w:type="spellEnd"/>
      <w:r w:rsidRPr="006D53D6">
        <w:rPr>
          <w:sz w:val="26"/>
          <w:szCs w:val="26"/>
          <w:lang w:val="en-US"/>
        </w:rPr>
        <w:t>.</w:t>
      </w:r>
    </w:p>
    <w:p w:rsidR="00996F4B" w:rsidRPr="006D53D6" w:rsidRDefault="003508A7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proofErr w:type="spellStart"/>
      <w:r w:rsidRPr="006D53D6">
        <w:rPr>
          <w:sz w:val="26"/>
          <w:szCs w:val="26"/>
          <w:lang w:val="en-US"/>
        </w:rPr>
        <w:t>H</w:t>
      </w:r>
      <w:r w:rsidR="00996F4B" w:rsidRPr="006D53D6">
        <w:rPr>
          <w:sz w:val="26"/>
          <w:szCs w:val="26"/>
          <w:lang w:val="en-US"/>
        </w:rPr>
        <w:t>isobot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davrida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Kompaniya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va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uning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filiallari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faoliyatidagi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kamchiliklar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tanqidiy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muhokama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etilib</w:t>
      </w:r>
      <w:proofErr w:type="spellEnd"/>
      <w:r w:rsidR="00996F4B" w:rsidRPr="006D53D6">
        <w:rPr>
          <w:sz w:val="26"/>
          <w:szCs w:val="26"/>
          <w:lang w:val="en-US"/>
        </w:rPr>
        <w:t xml:space="preserve">, </w:t>
      </w:r>
      <w:proofErr w:type="spellStart"/>
      <w:r w:rsidR="00996F4B" w:rsidRPr="006D53D6">
        <w:rPr>
          <w:sz w:val="26"/>
          <w:szCs w:val="26"/>
          <w:lang w:val="en-US"/>
        </w:rPr>
        <w:t>ularni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bartaraf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etish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yuzasidan</w:t>
      </w:r>
      <w:proofErr w:type="spellEnd"/>
      <w:r w:rsidR="00996F4B" w:rsidRPr="006D53D6">
        <w:rPr>
          <w:sz w:val="26"/>
          <w:szCs w:val="26"/>
          <w:lang w:val="en-US"/>
        </w:rPr>
        <w:t xml:space="preserve"> t</w:t>
      </w:r>
      <w:r w:rsidR="00996F4B" w:rsidRPr="006D53D6">
        <w:rPr>
          <w:sz w:val="26"/>
          <w:szCs w:val="26"/>
        </w:rPr>
        <w:t>е</w:t>
      </w:r>
      <w:proofErr w:type="spellStart"/>
      <w:r w:rsidR="00996F4B" w:rsidRPr="006D53D6">
        <w:rPr>
          <w:sz w:val="26"/>
          <w:szCs w:val="26"/>
          <w:lang w:val="en-US"/>
        </w:rPr>
        <w:t>gishli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qarorlar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qabul</w:t>
      </w:r>
      <w:proofErr w:type="spellEnd"/>
      <w:r w:rsidR="00996F4B" w:rsidRPr="006D53D6">
        <w:rPr>
          <w:sz w:val="26"/>
          <w:szCs w:val="26"/>
          <w:lang w:val="en-US"/>
        </w:rPr>
        <w:t xml:space="preserve"> </w:t>
      </w:r>
      <w:proofErr w:type="spellStart"/>
      <w:r w:rsidR="00996F4B" w:rsidRPr="006D53D6">
        <w:rPr>
          <w:sz w:val="26"/>
          <w:szCs w:val="26"/>
          <w:lang w:val="en-US"/>
        </w:rPr>
        <w:t>qilindi</w:t>
      </w:r>
      <w:proofErr w:type="spellEnd"/>
      <w:r w:rsidR="00996F4B" w:rsidRPr="006D53D6">
        <w:rPr>
          <w:sz w:val="26"/>
          <w:szCs w:val="26"/>
          <w:lang w:val="en-US"/>
        </w:rPr>
        <w:t>.</w:t>
      </w:r>
    </w:p>
    <w:p w:rsidR="006D53D6" w:rsidRPr="006D53D6" w:rsidRDefault="006D53D6" w:rsidP="003508A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</w:p>
    <w:p w:rsidR="00996F4B" w:rsidRPr="006D53D6" w:rsidRDefault="00996F4B" w:rsidP="006D53D6">
      <w:pPr>
        <w:autoSpaceDE w:val="0"/>
        <w:autoSpaceDN w:val="0"/>
        <w:adjustRightInd w:val="0"/>
        <w:ind w:firstLine="720"/>
        <w:jc w:val="right"/>
        <w:rPr>
          <w:sz w:val="26"/>
          <w:szCs w:val="26"/>
          <w:lang w:val="en-US"/>
        </w:rPr>
      </w:pPr>
      <w:r w:rsidRPr="006D53D6">
        <w:rPr>
          <w:sz w:val="26"/>
          <w:szCs w:val="26"/>
          <w:lang w:val="en-US"/>
        </w:rPr>
        <w:t>«</w:t>
      </w:r>
      <w:proofErr w:type="spellStart"/>
      <w:r w:rsidR="003508A7" w:rsidRPr="006D53D6">
        <w:rPr>
          <w:sz w:val="26"/>
          <w:szCs w:val="26"/>
          <w:lang w:val="en-US"/>
        </w:rPr>
        <w:t>O’</w:t>
      </w:r>
      <w:r w:rsidRPr="006D53D6">
        <w:rPr>
          <w:sz w:val="26"/>
          <w:szCs w:val="26"/>
          <w:lang w:val="en-US"/>
        </w:rPr>
        <w:t>zb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kinv</w:t>
      </w:r>
      <w:proofErr w:type="spellEnd"/>
      <w:r w:rsidRPr="006D53D6">
        <w:rPr>
          <w:sz w:val="26"/>
          <w:szCs w:val="26"/>
        </w:rPr>
        <w:t>е</w:t>
      </w:r>
      <w:proofErr w:type="spellStart"/>
      <w:r w:rsidRPr="006D53D6">
        <w:rPr>
          <w:sz w:val="26"/>
          <w:szCs w:val="26"/>
          <w:lang w:val="en-US"/>
        </w:rPr>
        <w:t>st</w:t>
      </w:r>
      <w:proofErr w:type="spellEnd"/>
      <w:r w:rsidRPr="006D53D6">
        <w:rPr>
          <w:sz w:val="26"/>
          <w:szCs w:val="26"/>
          <w:lang w:val="en-US"/>
        </w:rPr>
        <w:t xml:space="preserve">» EIMSK </w:t>
      </w:r>
      <w:proofErr w:type="spellStart"/>
      <w:r w:rsidRPr="006D53D6">
        <w:rPr>
          <w:sz w:val="26"/>
          <w:szCs w:val="26"/>
          <w:lang w:val="en-US"/>
        </w:rPr>
        <w:t>Axborot</w:t>
      </w:r>
      <w:proofErr w:type="spellEnd"/>
      <w:r w:rsidRPr="006D53D6">
        <w:rPr>
          <w:sz w:val="26"/>
          <w:szCs w:val="26"/>
          <w:lang w:val="en-US"/>
        </w:rPr>
        <w:t xml:space="preserve"> </w:t>
      </w:r>
      <w:proofErr w:type="spellStart"/>
      <w:r w:rsidRPr="006D53D6">
        <w:rPr>
          <w:sz w:val="26"/>
          <w:szCs w:val="26"/>
          <w:lang w:val="en-US"/>
        </w:rPr>
        <w:t>xizmati</w:t>
      </w:r>
      <w:proofErr w:type="spellEnd"/>
    </w:p>
    <w:p w:rsidR="00996F4B" w:rsidRPr="006D53D6" w:rsidRDefault="00996F4B" w:rsidP="006D53D6">
      <w:pPr>
        <w:ind w:left="180" w:right="177" w:firstLine="540"/>
        <w:rPr>
          <w:sz w:val="26"/>
          <w:szCs w:val="26"/>
          <w:lang w:val="en-US"/>
        </w:rPr>
      </w:pPr>
    </w:p>
    <w:sectPr w:rsidR="00996F4B" w:rsidRPr="006D53D6" w:rsidSect="00181183">
      <w:pgSz w:w="11906" w:h="16838" w:code="9"/>
      <w:pgMar w:top="567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1BA9"/>
    <w:multiLevelType w:val="hybridMultilevel"/>
    <w:tmpl w:val="F95E45BC"/>
    <w:lvl w:ilvl="0" w:tplc="9AAAF726"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183"/>
    <w:rsid w:val="00034801"/>
    <w:rsid w:val="00060009"/>
    <w:rsid w:val="000848C0"/>
    <w:rsid w:val="000B7163"/>
    <w:rsid w:val="00181183"/>
    <w:rsid w:val="001E420E"/>
    <w:rsid w:val="0021556D"/>
    <w:rsid w:val="00215682"/>
    <w:rsid w:val="0025165B"/>
    <w:rsid w:val="002F621F"/>
    <w:rsid w:val="003101FB"/>
    <w:rsid w:val="00320FA9"/>
    <w:rsid w:val="003508A7"/>
    <w:rsid w:val="003A1A71"/>
    <w:rsid w:val="003C5070"/>
    <w:rsid w:val="00426AAE"/>
    <w:rsid w:val="004440F4"/>
    <w:rsid w:val="00444128"/>
    <w:rsid w:val="00444F02"/>
    <w:rsid w:val="00480FA0"/>
    <w:rsid w:val="005627B4"/>
    <w:rsid w:val="005672AE"/>
    <w:rsid w:val="00596175"/>
    <w:rsid w:val="005B482E"/>
    <w:rsid w:val="005F7825"/>
    <w:rsid w:val="006058D5"/>
    <w:rsid w:val="006C141F"/>
    <w:rsid w:val="006D53D6"/>
    <w:rsid w:val="007033AA"/>
    <w:rsid w:val="00763EFF"/>
    <w:rsid w:val="00765E4B"/>
    <w:rsid w:val="007C1260"/>
    <w:rsid w:val="007D75A4"/>
    <w:rsid w:val="00815A12"/>
    <w:rsid w:val="00871229"/>
    <w:rsid w:val="008C75A8"/>
    <w:rsid w:val="00933C00"/>
    <w:rsid w:val="00952AF4"/>
    <w:rsid w:val="00996F4B"/>
    <w:rsid w:val="009B1BAA"/>
    <w:rsid w:val="00A0049B"/>
    <w:rsid w:val="00A23B07"/>
    <w:rsid w:val="00A42648"/>
    <w:rsid w:val="00A55259"/>
    <w:rsid w:val="00A92DAC"/>
    <w:rsid w:val="00AC5706"/>
    <w:rsid w:val="00B721D9"/>
    <w:rsid w:val="00C23DEA"/>
    <w:rsid w:val="00C46A44"/>
    <w:rsid w:val="00C84A1E"/>
    <w:rsid w:val="00D32F62"/>
    <w:rsid w:val="00D359B7"/>
    <w:rsid w:val="00D40E61"/>
    <w:rsid w:val="00D74DB0"/>
    <w:rsid w:val="00D84112"/>
    <w:rsid w:val="00DB7C84"/>
    <w:rsid w:val="00DD2FC9"/>
    <w:rsid w:val="00DF5548"/>
    <w:rsid w:val="00E11CED"/>
    <w:rsid w:val="00E2463C"/>
    <w:rsid w:val="00E31B0A"/>
    <w:rsid w:val="00E74BCD"/>
    <w:rsid w:val="00EA1E29"/>
    <w:rsid w:val="00F354E4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101FB"/>
    <w:pPr>
      <w:ind w:firstLine="900"/>
      <w:jc w:val="both"/>
    </w:pPr>
    <w:rPr>
      <w:sz w:val="26"/>
    </w:rPr>
  </w:style>
  <w:style w:type="paragraph" w:customStyle="1" w:styleId="1">
    <w:name w:val="Знак Знак Знак1 Знак"/>
    <w:basedOn w:val="a"/>
    <w:rsid w:val="003101F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 Знак"/>
    <w:basedOn w:val="a"/>
    <w:rsid w:val="00C23DE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3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O`zbekinvest EIMSK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norov_o</dc:creator>
  <cp:lastModifiedBy>Grichukhova</cp:lastModifiedBy>
  <cp:revision>3</cp:revision>
  <cp:lastPrinted>2015-08-04T07:39:00Z</cp:lastPrinted>
  <dcterms:created xsi:type="dcterms:W3CDTF">2015-11-30T09:31:00Z</dcterms:created>
  <dcterms:modified xsi:type="dcterms:W3CDTF">2015-11-30T09:44:00Z</dcterms:modified>
</cp:coreProperties>
</file>